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94823" w14:textId="77777777" w:rsidR="002D4894" w:rsidRPr="00DA2AD0" w:rsidRDefault="002D4894" w:rsidP="0026767B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27BCD688" w14:textId="77777777" w:rsidR="00AD1EDE" w:rsidRDefault="00AD1EDE" w:rsidP="00AD1EDE">
      <w:pPr>
        <w:spacing w:after="0" w:line="240" w:lineRule="auto"/>
        <w:rPr>
          <w:rFonts w:cstheme="minorHAnsi"/>
          <w:sz w:val="20"/>
          <w:szCs w:val="20"/>
        </w:rPr>
      </w:pPr>
    </w:p>
    <w:p w14:paraId="127ED715" w14:textId="4EA7F849" w:rsidR="00AD1EDE" w:rsidRDefault="00AD1EDE" w:rsidP="00AD1EDE">
      <w:pPr>
        <w:spacing w:after="0" w:line="24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sz w:val="20"/>
          <w:szCs w:val="20"/>
        </w:rPr>
        <w:t>Nazwa zamówienia:</w:t>
      </w:r>
      <w:r w:rsidRPr="00901557">
        <w:rPr>
          <w:rFonts w:cstheme="minorHAnsi"/>
          <w:bCs/>
          <w:sz w:val="20"/>
          <w:szCs w:val="20"/>
        </w:rPr>
        <w:t xml:space="preserve"> </w:t>
      </w:r>
      <w:r w:rsidR="00B15D39" w:rsidRPr="00B15D39">
        <w:rPr>
          <w:rFonts w:cstheme="minorHAnsi"/>
          <w:b/>
          <w:bCs/>
          <w:sz w:val="20"/>
          <w:szCs w:val="20"/>
        </w:rPr>
        <w:t>Sukcesywne dostawy artykułów do tlenoterapii i laryngologii.</w:t>
      </w:r>
    </w:p>
    <w:p w14:paraId="270DF288" w14:textId="5CC5D799" w:rsidR="00AD1EDE" w:rsidRPr="002C5BD1" w:rsidRDefault="00AD1EDE" w:rsidP="00AD1EDE">
      <w:pPr>
        <w:spacing w:after="0" w:line="24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Numer sprawy: </w:t>
      </w:r>
      <w:r w:rsidRPr="00901557">
        <w:rPr>
          <w:rFonts w:cstheme="minorHAnsi"/>
          <w:b/>
          <w:bCs/>
          <w:sz w:val="20"/>
          <w:szCs w:val="20"/>
        </w:rPr>
        <w:t>SZZ.251.</w:t>
      </w:r>
      <w:r w:rsidR="00B15D39">
        <w:rPr>
          <w:rFonts w:cstheme="minorHAnsi"/>
          <w:b/>
          <w:bCs/>
          <w:sz w:val="20"/>
          <w:szCs w:val="20"/>
        </w:rPr>
        <w:t>44</w:t>
      </w:r>
      <w:r w:rsidRPr="00901557">
        <w:rPr>
          <w:rFonts w:cstheme="minorHAnsi"/>
          <w:b/>
          <w:bCs/>
          <w:sz w:val="20"/>
          <w:szCs w:val="20"/>
        </w:rPr>
        <w:t>.2026.K</w:t>
      </w:r>
    </w:p>
    <w:p w14:paraId="5D1E2432" w14:textId="77777777" w:rsidR="00AD1EDE" w:rsidRPr="007F10FD" w:rsidRDefault="00AD1EDE" w:rsidP="00AD1EDE">
      <w:pPr>
        <w:pStyle w:val="Bezodstpw"/>
        <w:rPr>
          <w:sz w:val="16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EDE" w14:paraId="312683DF" w14:textId="77777777" w:rsidTr="00210E82">
        <w:tc>
          <w:tcPr>
            <w:tcW w:w="9062" w:type="dxa"/>
            <w:shd w:val="clear" w:color="auto" w:fill="FBE4D5" w:themeFill="accent2" w:themeFillTint="33"/>
          </w:tcPr>
          <w:p w14:paraId="685F755E" w14:textId="77777777" w:rsidR="00AD1EDE" w:rsidRPr="00901557" w:rsidRDefault="00AD1EDE" w:rsidP="00210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Cs w:val="20"/>
                <w:lang w:eastAsia="pl-PL"/>
              </w:rPr>
            </w:pPr>
            <w:r w:rsidRPr="005F1550">
              <w:rPr>
                <w:rFonts w:eastAsia="Times New Roman" w:cstheme="minorHAnsi"/>
                <w:b/>
                <w:color w:val="000000"/>
                <w:szCs w:val="20"/>
                <w:lang w:eastAsia="pl-PL"/>
              </w:rPr>
              <w:t>FORMULARZ OFERTOWY</w:t>
            </w:r>
          </w:p>
        </w:tc>
      </w:tr>
    </w:tbl>
    <w:p w14:paraId="2D9DCAFE" w14:textId="77777777" w:rsidR="00AD1EDE" w:rsidRPr="005F1550" w:rsidRDefault="00AD1EDE" w:rsidP="00AD1EDE">
      <w:pPr>
        <w:pStyle w:val="Bezodstpw"/>
        <w:rPr>
          <w:sz w:val="24"/>
          <w:lang w:eastAsia="ar-SA"/>
        </w:rPr>
      </w:pPr>
    </w:p>
    <w:tbl>
      <w:tblPr>
        <w:tblW w:w="899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5837"/>
      </w:tblGrid>
      <w:tr w:rsidR="00AD1EDE" w:rsidRPr="00114645" w14:paraId="14A0593D" w14:textId="77777777" w:rsidTr="00210E82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98148F8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Nazwa Wykonawcy: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0BA4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25E3BDC9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68C37A6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adres (siedziba) Wykonawcy: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3FC7E1" w14:textId="77777777" w:rsidR="00AD1EDE" w:rsidRPr="00114645" w:rsidRDefault="00AD1EDE" w:rsidP="00210E82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0A6B6728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CF48098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województwo: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F60004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70DF5337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5612ADE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NIP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B66F7A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44D6816B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2885227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C46EAC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097F1306" w14:textId="77777777" w:rsidTr="00210E82">
        <w:trPr>
          <w:trHeight w:val="30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2FC3E8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 xml:space="preserve">KRS 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7B8A8C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AD1EDE" w:rsidRPr="00114645" w14:paraId="4E9B51D1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B0991D0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2BC116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50999A50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79E9D30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telefon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01013E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1C28BDF1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FC1D365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email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D7857C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2F3B2DC3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20B7C7F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 xml:space="preserve">kod NUTS 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B40BF2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AD1EDE" w:rsidRPr="00114645" w14:paraId="72A5A5B5" w14:textId="77777777" w:rsidTr="00210E82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C576C95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  <w:r w:rsidRPr="00114645">
              <w:rPr>
                <w:rFonts w:cstheme="minorHAnsi"/>
                <w:b/>
                <w:sz w:val="20"/>
                <w:szCs w:val="20"/>
              </w:rPr>
              <w:t>Wykonawca jest:</w:t>
            </w:r>
          </w:p>
          <w:p w14:paraId="10ED4256" w14:textId="77777777" w:rsidR="00AD1EDE" w:rsidRPr="00114645" w:rsidRDefault="00AD1EDE" w:rsidP="00210E82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16852D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mikro,</w:t>
            </w:r>
          </w:p>
          <w:p w14:paraId="7000086E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małym,</w:t>
            </w:r>
          </w:p>
          <w:p w14:paraId="4C50522E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średnim,</w:t>
            </w:r>
          </w:p>
          <w:p w14:paraId="406D900B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jednoosobową działalnością gospodarczą</w:t>
            </w:r>
          </w:p>
          <w:p w14:paraId="463BCDF6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osoba fizyczną nieprowadzącą działalności gospodarczej</w:t>
            </w:r>
          </w:p>
          <w:p w14:paraId="7F5939A5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[  ]* inny rodzaj działalności</w:t>
            </w:r>
          </w:p>
          <w:p w14:paraId="1D0562A2" w14:textId="77777777" w:rsidR="00AD1EDE" w:rsidRPr="00114645" w:rsidRDefault="00AD1EDE" w:rsidP="00210E8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645">
              <w:rPr>
                <w:rFonts w:cstheme="minorHAnsi"/>
                <w:b/>
                <w:bCs/>
                <w:sz w:val="20"/>
                <w:szCs w:val="20"/>
              </w:rPr>
              <w:t>* właściwe zaznaczyć poprzez wpisanie znaku X w polu wybranym.</w:t>
            </w:r>
          </w:p>
        </w:tc>
      </w:tr>
    </w:tbl>
    <w:p w14:paraId="62490E77" w14:textId="77777777" w:rsidR="00AD1EDE" w:rsidRDefault="00AD1EDE" w:rsidP="002D48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olor w:val="000000"/>
          <w:lang w:eastAsia="pl-PL"/>
        </w:rPr>
      </w:pPr>
    </w:p>
    <w:p w14:paraId="60FC0993" w14:textId="77777777" w:rsidR="00AD1EDE" w:rsidRDefault="00AD1EDE" w:rsidP="00002ACF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138A7463" w14:textId="62127A5D" w:rsidR="00002ACF" w:rsidRPr="00002ACF" w:rsidRDefault="007F3580" w:rsidP="00002ACF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  <w:r w:rsidRPr="00114645">
        <w:rPr>
          <w:rFonts w:cstheme="minorHAnsi"/>
          <w:bCs/>
          <w:sz w:val="20"/>
          <w:szCs w:val="20"/>
        </w:rPr>
        <w:t>Przystępując do udziału w postępowaniu o udzielenie zamówienia publicznego na</w:t>
      </w:r>
      <w:r>
        <w:rPr>
          <w:rFonts w:cstheme="minorHAnsi"/>
          <w:bCs/>
          <w:sz w:val="20"/>
          <w:szCs w:val="20"/>
        </w:rPr>
        <w:t xml:space="preserve"> </w:t>
      </w:r>
      <w:r w:rsidR="00210E82">
        <w:rPr>
          <w:rFonts w:cstheme="minorHAnsi"/>
          <w:b/>
          <w:bCs/>
          <w:sz w:val="20"/>
          <w:szCs w:val="20"/>
        </w:rPr>
        <w:t>s</w:t>
      </w:r>
      <w:r w:rsidR="009E337C" w:rsidRPr="009E337C">
        <w:rPr>
          <w:rFonts w:cstheme="minorHAnsi"/>
          <w:b/>
          <w:bCs/>
          <w:sz w:val="20"/>
          <w:szCs w:val="20"/>
        </w:rPr>
        <w:t>ukcesywne dostawy artykułów do tlenoterapii i laryngologii</w:t>
      </w:r>
      <w:r w:rsidR="00002ACF">
        <w:rPr>
          <w:rFonts w:cstheme="minorHAnsi"/>
          <w:b/>
          <w:bCs/>
          <w:sz w:val="20"/>
          <w:szCs w:val="20"/>
        </w:rPr>
        <w:t xml:space="preserve"> </w:t>
      </w:r>
      <w:r w:rsidRPr="00114645">
        <w:rPr>
          <w:rFonts w:cstheme="minorHAnsi"/>
          <w:bCs/>
          <w:sz w:val="20"/>
          <w:szCs w:val="20"/>
        </w:rPr>
        <w:t xml:space="preserve">oświadczam, iż oferowany asortyment posiada dokumenty wymagane </w:t>
      </w:r>
      <w:r w:rsidR="00002ACF">
        <w:rPr>
          <w:rFonts w:cstheme="minorHAnsi"/>
          <w:bCs/>
          <w:sz w:val="20"/>
          <w:szCs w:val="20"/>
        </w:rPr>
        <w:br/>
      </w:r>
      <w:r w:rsidRPr="00114645">
        <w:rPr>
          <w:rFonts w:cstheme="minorHAnsi"/>
          <w:bCs/>
          <w:sz w:val="20"/>
          <w:szCs w:val="20"/>
        </w:rPr>
        <w:t xml:space="preserve">przez polskie prawo na podstawie których może być wprowadzony do stosowania w placówkach ochrony </w:t>
      </w:r>
      <w:r w:rsidR="00002ACF">
        <w:rPr>
          <w:rFonts w:cstheme="minorHAnsi"/>
          <w:bCs/>
          <w:sz w:val="20"/>
          <w:szCs w:val="20"/>
        </w:rPr>
        <w:br/>
      </w:r>
      <w:r w:rsidRPr="00114645">
        <w:rPr>
          <w:rFonts w:cstheme="minorHAnsi"/>
          <w:bCs/>
          <w:sz w:val="20"/>
          <w:szCs w:val="20"/>
        </w:rPr>
        <w:t>zdrowia w RP</w:t>
      </w:r>
      <w:r w:rsidR="00002ACF">
        <w:rPr>
          <w:rFonts w:cstheme="minorHAnsi"/>
          <w:bCs/>
          <w:sz w:val="20"/>
          <w:szCs w:val="20"/>
        </w:rPr>
        <w:t xml:space="preserve">, </w:t>
      </w:r>
      <w:r w:rsidR="00002ACF" w:rsidRPr="00002ACF">
        <w:rPr>
          <w:rFonts w:cstheme="minorHAnsi"/>
          <w:bCs/>
          <w:sz w:val="20"/>
          <w:szCs w:val="20"/>
        </w:rPr>
        <w:t>miedzy innymi deklaracje zgodności lub certyfikat zgodności CE (zgodnie z Ustawą z dnia 7 kwietnia 2022 r. o Wyrobach Medycznych Dz. U. 2022 poz. 974 z późn. zm) – jeśli dotyczy.</w:t>
      </w:r>
    </w:p>
    <w:p w14:paraId="42B680EC" w14:textId="419FAE1D" w:rsidR="007F3580" w:rsidRPr="001B2F38" w:rsidRDefault="00002ACF" w:rsidP="00002ACF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002ACF">
        <w:rPr>
          <w:rFonts w:cstheme="minorHAnsi"/>
          <w:bCs/>
          <w:sz w:val="20"/>
          <w:szCs w:val="20"/>
        </w:rPr>
        <w:t>Zgłoszenie lub powiadomienie do Prezesa Urzędu Rejestracji Produktów Leczniczych, Wyrobów Medycznych                     i Produktów Biobójczych – dotyczy wyrobów medycznych.</w:t>
      </w:r>
    </w:p>
    <w:p w14:paraId="6E7CA97C" w14:textId="77777777" w:rsidR="007F3580" w:rsidRPr="00363996" w:rsidRDefault="007F3580" w:rsidP="00002ACF">
      <w:pPr>
        <w:spacing w:after="0" w:line="360" w:lineRule="auto"/>
        <w:rPr>
          <w:rFonts w:cstheme="minorHAnsi"/>
          <w:bCs/>
          <w:sz w:val="6"/>
          <w:szCs w:val="20"/>
        </w:rPr>
      </w:pPr>
    </w:p>
    <w:p w14:paraId="191EBEEA" w14:textId="35B537A8" w:rsidR="00002ACF" w:rsidRDefault="00002ACF" w:rsidP="00002ACF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Oświadczam, że wyroby medyczne zaoferowane w zakresie Części/Częściach Nr ………………………… posiadają niezbędne dokumenty dopuszczające do obrotu i używania na terenie RP, zgodnie z ustawą z dnia 20 maja </w:t>
      </w:r>
      <w:r w:rsidR="00A27021">
        <w:rPr>
          <w:rFonts w:cstheme="minorHAnsi"/>
          <w:bCs/>
          <w:sz w:val="20"/>
          <w:szCs w:val="20"/>
        </w:rPr>
        <w:br/>
      </w:r>
      <w:r>
        <w:rPr>
          <w:rFonts w:cstheme="minorHAnsi"/>
          <w:bCs/>
          <w:sz w:val="20"/>
          <w:szCs w:val="20"/>
        </w:rPr>
        <w:t xml:space="preserve">2010 r. o wyrobach medycznych (Dz.U. z 2021 poz. 1565 z późniejszymi zmianami), które przedłożę Zamawiającemu na każde żądanie. </w:t>
      </w:r>
    </w:p>
    <w:p w14:paraId="4B8EE096" w14:textId="77777777" w:rsidR="00002ACF" w:rsidRDefault="00002ACF" w:rsidP="00002ACF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434AC291" w14:textId="77777777" w:rsidR="00002ACF" w:rsidRDefault="00002ACF" w:rsidP="00002ACF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lastRenderedPageBreak/>
        <w:t>Oświadczam, że wyroby medyczne zaoferowane w zakresie Części/Częściach Nr ………………………… spełniają wymagania Rozporządzenia Parlamentu Europejskiego i Rady (UE) 2017/745 z dnia 5 kwietnia 2017 r. dotyczące wprowadzenia do obrotu lub do używania oraz, że posiadam odpowiednie dokumenty potwierdzające powyższe, które przedłożę Zamawiającemu na każde żądanie.</w:t>
      </w:r>
      <w:bookmarkStart w:id="0" w:name="_GoBack"/>
      <w:bookmarkEnd w:id="0"/>
    </w:p>
    <w:p w14:paraId="779C5AFB" w14:textId="77777777" w:rsidR="00002ACF" w:rsidRDefault="00002ACF" w:rsidP="007F3580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3F7EEC63" w14:textId="29AA4D7C" w:rsidR="007F3580" w:rsidRDefault="007F3580" w:rsidP="007F3580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363996">
        <w:rPr>
          <w:rFonts w:cstheme="minorHAnsi"/>
          <w:b/>
          <w:bCs/>
          <w:sz w:val="20"/>
          <w:szCs w:val="20"/>
        </w:rPr>
        <w:t xml:space="preserve">Oferujemy wykonanie zamówienia ze wszystkimi opłatami koniecznymi do realizacji zamówienia </w:t>
      </w:r>
      <w:r>
        <w:rPr>
          <w:rFonts w:cstheme="minorHAnsi"/>
          <w:b/>
          <w:bCs/>
          <w:sz w:val="20"/>
          <w:szCs w:val="20"/>
        </w:rPr>
        <w:br/>
      </w:r>
      <w:r w:rsidRPr="00363996">
        <w:rPr>
          <w:rFonts w:cstheme="minorHAnsi"/>
          <w:b/>
          <w:bCs/>
          <w:sz w:val="20"/>
          <w:szCs w:val="20"/>
        </w:rPr>
        <w:t>w zaoferowanym czasie za:</w:t>
      </w:r>
    </w:p>
    <w:p w14:paraId="2F3164B7" w14:textId="349DA459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1 - Maski anestetyczne, anestezjologiczne, krtaniowe i obwód anestezjologiczny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1152E924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14F18A4A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077640AF" w14:textId="77777777" w:rsidTr="00210E82">
        <w:trPr>
          <w:trHeight w:val="170"/>
          <w:jc w:val="center"/>
        </w:trPr>
        <w:tc>
          <w:tcPr>
            <w:tcW w:w="2115" w:type="dxa"/>
          </w:tcPr>
          <w:p w14:paraId="34C6BCA8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474043CF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C469697" w14:textId="77777777" w:rsidTr="00210E82">
        <w:trPr>
          <w:trHeight w:val="113"/>
          <w:jc w:val="center"/>
        </w:trPr>
        <w:tc>
          <w:tcPr>
            <w:tcW w:w="2115" w:type="dxa"/>
          </w:tcPr>
          <w:p w14:paraId="5E9C1CF0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60F1934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2FB0528" w14:textId="77777777" w:rsidTr="00210E82">
        <w:trPr>
          <w:trHeight w:val="57"/>
          <w:jc w:val="center"/>
        </w:trPr>
        <w:tc>
          <w:tcPr>
            <w:tcW w:w="2115" w:type="dxa"/>
          </w:tcPr>
          <w:p w14:paraId="2B0BE94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030070FB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E388B5C" w14:textId="77777777" w:rsidTr="00210E82">
        <w:trPr>
          <w:trHeight w:val="20"/>
          <w:jc w:val="center"/>
        </w:trPr>
        <w:tc>
          <w:tcPr>
            <w:tcW w:w="2115" w:type="dxa"/>
          </w:tcPr>
          <w:p w14:paraId="33019D4F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FFCBF02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6717809" w14:textId="77777777" w:rsidTr="00210E82">
        <w:trPr>
          <w:trHeight w:val="227"/>
          <w:jc w:val="center"/>
        </w:trPr>
        <w:tc>
          <w:tcPr>
            <w:tcW w:w="2115" w:type="dxa"/>
          </w:tcPr>
          <w:p w14:paraId="5A474E3E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7C918A3E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E7C7238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A16F9DC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23C814E8" w14:textId="77777777" w:rsidTr="00210E82">
        <w:trPr>
          <w:trHeight w:val="366"/>
          <w:jc w:val="center"/>
        </w:trPr>
        <w:tc>
          <w:tcPr>
            <w:tcW w:w="2115" w:type="dxa"/>
          </w:tcPr>
          <w:p w14:paraId="6736AD9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37ADDB6F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A2CFDC8" w14:textId="77777777" w:rsidTr="00210E82">
        <w:trPr>
          <w:trHeight w:val="367"/>
          <w:jc w:val="center"/>
        </w:trPr>
        <w:tc>
          <w:tcPr>
            <w:tcW w:w="2115" w:type="dxa"/>
          </w:tcPr>
          <w:p w14:paraId="4DD6CB1E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443B18A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8C9D36C" w14:textId="77777777" w:rsidTr="00210E82">
        <w:trPr>
          <w:trHeight w:val="366"/>
          <w:jc w:val="center"/>
        </w:trPr>
        <w:tc>
          <w:tcPr>
            <w:tcW w:w="2115" w:type="dxa"/>
          </w:tcPr>
          <w:p w14:paraId="1B10AFF5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6A3B1CB9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75E4DCD" w14:textId="77777777" w:rsidTr="00210E82">
        <w:trPr>
          <w:trHeight w:val="366"/>
          <w:jc w:val="center"/>
        </w:trPr>
        <w:tc>
          <w:tcPr>
            <w:tcW w:w="2115" w:type="dxa"/>
          </w:tcPr>
          <w:p w14:paraId="71C0DDDA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0F0BEBB6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A969960" w14:textId="77777777" w:rsidTr="00210E82">
        <w:trPr>
          <w:trHeight w:val="366"/>
          <w:jc w:val="center"/>
        </w:trPr>
        <w:tc>
          <w:tcPr>
            <w:tcW w:w="2115" w:type="dxa"/>
          </w:tcPr>
          <w:p w14:paraId="57DBA38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01CC3F7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E8DF733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E86A5A8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AD1EDE" w:rsidRPr="007F10FD" w14:paraId="7BB77921" w14:textId="77777777" w:rsidTr="00210E82">
        <w:trPr>
          <w:trHeight w:val="113"/>
          <w:jc w:val="center"/>
        </w:trPr>
        <w:tc>
          <w:tcPr>
            <w:tcW w:w="2115" w:type="dxa"/>
          </w:tcPr>
          <w:p w14:paraId="475118D9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0D3314F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83B6B60" w14:textId="77777777" w:rsidTr="00210E82">
        <w:trPr>
          <w:trHeight w:val="227"/>
          <w:jc w:val="center"/>
        </w:trPr>
        <w:tc>
          <w:tcPr>
            <w:tcW w:w="2115" w:type="dxa"/>
          </w:tcPr>
          <w:p w14:paraId="48AED26F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75CBD871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08616CE" w14:textId="77777777" w:rsidTr="00210E82">
        <w:trPr>
          <w:trHeight w:val="227"/>
          <w:jc w:val="center"/>
        </w:trPr>
        <w:tc>
          <w:tcPr>
            <w:tcW w:w="2115" w:type="dxa"/>
          </w:tcPr>
          <w:p w14:paraId="0A93135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7591BA3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08BBBFA" w14:textId="77777777" w:rsidTr="00210E82">
        <w:trPr>
          <w:trHeight w:val="340"/>
          <w:jc w:val="center"/>
        </w:trPr>
        <w:tc>
          <w:tcPr>
            <w:tcW w:w="2115" w:type="dxa"/>
          </w:tcPr>
          <w:p w14:paraId="7325A776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069656C7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A38615C" w14:textId="77777777" w:rsidTr="00210E82">
        <w:trPr>
          <w:trHeight w:val="170"/>
          <w:jc w:val="center"/>
        </w:trPr>
        <w:tc>
          <w:tcPr>
            <w:tcW w:w="2115" w:type="dxa"/>
          </w:tcPr>
          <w:p w14:paraId="1BB73BB1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5F79AEEB" w14:textId="77777777" w:rsidR="00AD1EDE" w:rsidRPr="007F10FD" w:rsidRDefault="00AD1EDE" w:rsidP="00AD1EDE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6A3C87C4" w14:textId="12C4F113" w:rsidR="00AD1EDE" w:rsidRDefault="00AD1EDE" w:rsidP="007F3580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6E96890E" w14:textId="3DDF9C40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2 –  Rurki intubacyjne, rurki tracheostomijne, prowadnice (PAKIET 1)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59D4A352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2014D24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73D34446" w14:textId="77777777" w:rsidTr="00210E82">
        <w:trPr>
          <w:trHeight w:val="170"/>
          <w:jc w:val="center"/>
        </w:trPr>
        <w:tc>
          <w:tcPr>
            <w:tcW w:w="2115" w:type="dxa"/>
          </w:tcPr>
          <w:p w14:paraId="4D8A685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51D1AC7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C8ACBCD" w14:textId="77777777" w:rsidTr="00210E82">
        <w:trPr>
          <w:trHeight w:val="113"/>
          <w:jc w:val="center"/>
        </w:trPr>
        <w:tc>
          <w:tcPr>
            <w:tcW w:w="2115" w:type="dxa"/>
          </w:tcPr>
          <w:p w14:paraId="0AEF1DD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25907B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08A97FE" w14:textId="77777777" w:rsidTr="00210E82">
        <w:trPr>
          <w:trHeight w:val="57"/>
          <w:jc w:val="center"/>
        </w:trPr>
        <w:tc>
          <w:tcPr>
            <w:tcW w:w="2115" w:type="dxa"/>
          </w:tcPr>
          <w:p w14:paraId="73B9781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D4238D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4DB852D" w14:textId="77777777" w:rsidTr="00210E82">
        <w:trPr>
          <w:trHeight w:val="20"/>
          <w:jc w:val="center"/>
        </w:trPr>
        <w:tc>
          <w:tcPr>
            <w:tcW w:w="2115" w:type="dxa"/>
          </w:tcPr>
          <w:p w14:paraId="3FF5E4F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75D643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91FD018" w14:textId="77777777" w:rsidTr="00210E82">
        <w:trPr>
          <w:trHeight w:val="227"/>
          <w:jc w:val="center"/>
        </w:trPr>
        <w:tc>
          <w:tcPr>
            <w:tcW w:w="2115" w:type="dxa"/>
          </w:tcPr>
          <w:p w14:paraId="6490E35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56E723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173601B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47ED9B8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2948D83C" w14:textId="77777777" w:rsidTr="00210E82">
        <w:trPr>
          <w:trHeight w:val="366"/>
          <w:jc w:val="center"/>
        </w:trPr>
        <w:tc>
          <w:tcPr>
            <w:tcW w:w="2115" w:type="dxa"/>
          </w:tcPr>
          <w:p w14:paraId="023AB3D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11121C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31DA064" w14:textId="77777777" w:rsidTr="00210E82">
        <w:trPr>
          <w:trHeight w:val="367"/>
          <w:jc w:val="center"/>
        </w:trPr>
        <w:tc>
          <w:tcPr>
            <w:tcW w:w="2115" w:type="dxa"/>
          </w:tcPr>
          <w:p w14:paraId="6A9C4E9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97FB3B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8BFD138" w14:textId="77777777" w:rsidTr="00210E82">
        <w:trPr>
          <w:trHeight w:val="366"/>
          <w:jc w:val="center"/>
        </w:trPr>
        <w:tc>
          <w:tcPr>
            <w:tcW w:w="2115" w:type="dxa"/>
          </w:tcPr>
          <w:p w14:paraId="229EBEF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3F10209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9A4FF03" w14:textId="77777777" w:rsidTr="00210E82">
        <w:trPr>
          <w:trHeight w:val="366"/>
          <w:jc w:val="center"/>
        </w:trPr>
        <w:tc>
          <w:tcPr>
            <w:tcW w:w="2115" w:type="dxa"/>
          </w:tcPr>
          <w:p w14:paraId="21CA354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656B8A4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41BBC0A" w14:textId="77777777" w:rsidTr="00210E82">
        <w:trPr>
          <w:trHeight w:val="366"/>
          <w:jc w:val="center"/>
        </w:trPr>
        <w:tc>
          <w:tcPr>
            <w:tcW w:w="2115" w:type="dxa"/>
          </w:tcPr>
          <w:p w14:paraId="79D816E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71F30BE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32D1D89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07098482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AD1EDE" w:rsidRPr="007F10FD" w14:paraId="1FF5EB21" w14:textId="77777777" w:rsidTr="00210E82">
        <w:trPr>
          <w:trHeight w:val="113"/>
          <w:jc w:val="center"/>
        </w:trPr>
        <w:tc>
          <w:tcPr>
            <w:tcW w:w="2115" w:type="dxa"/>
          </w:tcPr>
          <w:p w14:paraId="44D2CDF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663525B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259E12C" w14:textId="77777777" w:rsidTr="00210E82">
        <w:trPr>
          <w:trHeight w:val="227"/>
          <w:jc w:val="center"/>
        </w:trPr>
        <w:tc>
          <w:tcPr>
            <w:tcW w:w="2115" w:type="dxa"/>
          </w:tcPr>
          <w:p w14:paraId="384A033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A693D1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64120C4" w14:textId="77777777" w:rsidTr="00210E82">
        <w:trPr>
          <w:trHeight w:val="227"/>
          <w:jc w:val="center"/>
        </w:trPr>
        <w:tc>
          <w:tcPr>
            <w:tcW w:w="2115" w:type="dxa"/>
          </w:tcPr>
          <w:p w14:paraId="4D1FF67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5E3F879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513E6F4" w14:textId="77777777" w:rsidTr="00210E82">
        <w:trPr>
          <w:trHeight w:val="340"/>
          <w:jc w:val="center"/>
        </w:trPr>
        <w:tc>
          <w:tcPr>
            <w:tcW w:w="2115" w:type="dxa"/>
          </w:tcPr>
          <w:p w14:paraId="4B92DD8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C49C4E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424A692" w14:textId="77777777" w:rsidTr="00210E82">
        <w:trPr>
          <w:trHeight w:val="170"/>
          <w:jc w:val="center"/>
        </w:trPr>
        <w:tc>
          <w:tcPr>
            <w:tcW w:w="2115" w:type="dxa"/>
          </w:tcPr>
          <w:p w14:paraId="378FDCF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51D67D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75E508FB" w14:textId="1434AE1C" w:rsidR="00AD1EDE" w:rsidRDefault="00AD1EDE" w:rsidP="007F3580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05F422A9" w14:textId="04EB7270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3 –  Rurki intubacyjne, rurki tracheostomijne, prowadnice (PAKIET 2)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66E16334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01E26FA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4FB751BF" w14:textId="77777777" w:rsidTr="00210E82">
        <w:trPr>
          <w:trHeight w:val="170"/>
          <w:jc w:val="center"/>
        </w:trPr>
        <w:tc>
          <w:tcPr>
            <w:tcW w:w="2115" w:type="dxa"/>
          </w:tcPr>
          <w:p w14:paraId="6FA7BB6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0CE26E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9D948D5" w14:textId="77777777" w:rsidTr="00210E82">
        <w:trPr>
          <w:trHeight w:val="113"/>
          <w:jc w:val="center"/>
        </w:trPr>
        <w:tc>
          <w:tcPr>
            <w:tcW w:w="2115" w:type="dxa"/>
          </w:tcPr>
          <w:p w14:paraId="46C7E07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7CFABAB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02890E8" w14:textId="77777777" w:rsidTr="00210E82">
        <w:trPr>
          <w:trHeight w:val="57"/>
          <w:jc w:val="center"/>
        </w:trPr>
        <w:tc>
          <w:tcPr>
            <w:tcW w:w="2115" w:type="dxa"/>
          </w:tcPr>
          <w:p w14:paraId="5FCBEB1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D07D2A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83C6078" w14:textId="77777777" w:rsidTr="00210E82">
        <w:trPr>
          <w:trHeight w:val="20"/>
          <w:jc w:val="center"/>
        </w:trPr>
        <w:tc>
          <w:tcPr>
            <w:tcW w:w="2115" w:type="dxa"/>
          </w:tcPr>
          <w:p w14:paraId="4F4BD80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BAAF31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3C1124E" w14:textId="77777777" w:rsidTr="00210E82">
        <w:trPr>
          <w:trHeight w:val="227"/>
          <w:jc w:val="center"/>
        </w:trPr>
        <w:tc>
          <w:tcPr>
            <w:tcW w:w="2115" w:type="dxa"/>
          </w:tcPr>
          <w:p w14:paraId="1F4DAE6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228012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11619A3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0E80BB6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498FFFFD" w14:textId="77777777" w:rsidTr="00210E82">
        <w:trPr>
          <w:trHeight w:val="366"/>
          <w:jc w:val="center"/>
        </w:trPr>
        <w:tc>
          <w:tcPr>
            <w:tcW w:w="2115" w:type="dxa"/>
          </w:tcPr>
          <w:p w14:paraId="57E257D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1515E0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EAAD335" w14:textId="77777777" w:rsidTr="00210E82">
        <w:trPr>
          <w:trHeight w:val="367"/>
          <w:jc w:val="center"/>
        </w:trPr>
        <w:tc>
          <w:tcPr>
            <w:tcW w:w="2115" w:type="dxa"/>
          </w:tcPr>
          <w:p w14:paraId="345C6C8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58BBFB7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F9E348E" w14:textId="77777777" w:rsidTr="00210E82">
        <w:trPr>
          <w:trHeight w:val="366"/>
          <w:jc w:val="center"/>
        </w:trPr>
        <w:tc>
          <w:tcPr>
            <w:tcW w:w="2115" w:type="dxa"/>
          </w:tcPr>
          <w:p w14:paraId="3A755CF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37C38D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F8A819C" w14:textId="77777777" w:rsidTr="00210E82">
        <w:trPr>
          <w:trHeight w:val="366"/>
          <w:jc w:val="center"/>
        </w:trPr>
        <w:tc>
          <w:tcPr>
            <w:tcW w:w="2115" w:type="dxa"/>
          </w:tcPr>
          <w:p w14:paraId="4352DCE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CF0DE3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62EA289" w14:textId="77777777" w:rsidTr="00210E82">
        <w:trPr>
          <w:trHeight w:val="366"/>
          <w:jc w:val="center"/>
        </w:trPr>
        <w:tc>
          <w:tcPr>
            <w:tcW w:w="2115" w:type="dxa"/>
          </w:tcPr>
          <w:p w14:paraId="1F9B010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1883751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9CBD2F4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61E0C54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AD1EDE" w:rsidRPr="007F10FD" w14:paraId="140BE34D" w14:textId="77777777" w:rsidTr="00210E82">
        <w:trPr>
          <w:trHeight w:val="113"/>
          <w:jc w:val="center"/>
        </w:trPr>
        <w:tc>
          <w:tcPr>
            <w:tcW w:w="2115" w:type="dxa"/>
          </w:tcPr>
          <w:p w14:paraId="6B68855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3D095B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8794AEE" w14:textId="77777777" w:rsidTr="00210E82">
        <w:trPr>
          <w:trHeight w:val="227"/>
          <w:jc w:val="center"/>
        </w:trPr>
        <w:tc>
          <w:tcPr>
            <w:tcW w:w="2115" w:type="dxa"/>
          </w:tcPr>
          <w:p w14:paraId="271BAA5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B6262E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25002E1" w14:textId="77777777" w:rsidTr="00210E82">
        <w:trPr>
          <w:trHeight w:val="227"/>
          <w:jc w:val="center"/>
        </w:trPr>
        <w:tc>
          <w:tcPr>
            <w:tcW w:w="2115" w:type="dxa"/>
          </w:tcPr>
          <w:p w14:paraId="203C4EA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4A1128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7829FDB" w14:textId="77777777" w:rsidTr="00210E82">
        <w:trPr>
          <w:trHeight w:val="340"/>
          <w:jc w:val="center"/>
        </w:trPr>
        <w:tc>
          <w:tcPr>
            <w:tcW w:w="2115" w:type="dxa"/>
          </w:tcPr>
          <w:p w14:paraId="028B630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3862F5F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9E2673F" w14:textId="77777777" w:rsidTr="00210E82">
        <w:trPr>
          <w:trHeight w:val="170"/>
          <w:jc w:val="center"/>
        </w:trPr>
        <w:tc>
          <w:tcPr>
            <w:tcW w:w="2115" w:type="dxa"/>
          </w:tcPr>
          <w:p w14:paraId="793B7BF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7A0F595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3D9FA83D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31060986" w14:textId="65793E37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4 – Resuscytatory ambu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7EEAB3BB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FA8199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0B20AB7B" w14:textId="77777777" w:rsidTr="00210E82">
        <w:trPr>
          <w:trHeight w:val="170"/>
          <w:jc w:val="center"/>
        </w:trPr>
        <w:tc>
          <w:tcPr>
            <w:tcW w:w="2115" w:type="dxa"/>
          </w:tcPr>
          <w:p w14:paraId="0CFE132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0A30BF1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D93924A" w14:textId="77777777" w:rsidTr="00210E82">
        <w:trPr>
          <w:trHeight w:val="113"/>
          <w:jc w:val="center"/>
        </w:trPr>
        <w:tc>
          <w:tcPr>
            <w:tcW w:w="2115" w:type="dxa"/>
          </w:tcPr>
          <w:p w14:paraId="7F5F4F6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675BB0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B2ECBEE" w14:textId="77777777" w:rsidTr="00210E82">
        <w:trPr>
          <w:trHeight w:val="57"/>
          <w:jc w:val="center"/>
        </w:trPr>
        <w:tc>
          <w:tcPr>
            <w:tcW w:w="2115" w:type="dxa"/>
          </w:tcPr>
          <w:p w14:paraId="51600FE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6D4FD86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4EF6752" w14:textId="77777777" w:rsidTr="00210E82">
        <w:trPr>
          <w:trHeight w:val="20"/>
          <w:jc w:val="center"/>
        </w:trPr>
        <w:tc>
          <w:tcPr>
            <w:tcW w:w="2115" w:type="dxa"/>
          </w:tcPr>
          <w:p w14:paraId="3D52268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39CE44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DE2734B" w14:textId="77777777" w:rsidTr="00210E82">
        <w:trPr>
          <w:trHeight w:val="227"/>
          <w:jc w:val="center"/>
        </w:trPr>
        <w:tc>
          <w:tcPr>
            <w:tcW w:w="2115" w:type="dxa"/>
          </w:tcPr>
          <w:p w14:paraId="6F5B663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06E2D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6B77D25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36DCF53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155BBCF8" w14:textId="77777777" w:rsidTr="00210E82">
        <w:trPr>
          <w:trHeight w:val="366"/>
          <w:jc w:val="center"/>
        </w:trPr>
        <w:tc>
          <w:tcPr>
            <w:tcW w:w="2115" w:type="dxa"/>
          </w:tcPr>
          <w:p w14:paraId="1848ADB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373C0A1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76C1D5C" w14:textId="77777777" w:rsidTr="00210E82">
        <w:trPr>
          <w:trHeight w:val="367"/>
          <w:jc w:val="center"/>
        </w:trPr>
        <w:tc>
          <w:tcPr>
            <w:tcW w:w="2115" w:type="dxa"/>
          </w:tcPr>
          <w:p w14:paraId="7B6D3AC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875B9F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B0EC5A7" w14:textId="77777777" w:rsidTr="00210E82">
        <w:trPr>
          <w:trHeight w:val="366"/>
          <w:jc w:val="center"/>
        </w:trPr>
        <w:tc>
          <w:tcPr>
            <w:tcW w:w="2115" w:type="dxa"/>
          </w:tcPr>
          <w:p w14:paraId="19AF2A1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6FEE7BC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DFD8EE5" w14:textId="77777777" w:rsidTr="00210E82">
        <w:trPr>
          <w:trHeight w:val="366"/>
          <w:jc w:val="center"/>
        </w:trPr>
        <w:tc>
          <w:tcPr>
            <w:tcW w:w="2115" w:type="dxa"/>
          </w:tcPr>
          <w:p w14:paraId="70C15B0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44CE00B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6EBBAE8" w14:textId="77777777" w:rsidTr="00210E82">
        <w:trPr>
          <w:trHeight w:val="366"/>
          <w:jc w:val="center"/>
        </w:trPr>
        <w:tc>
          <w:tcPr>
            <w:tcW w:w="2115" w:type="dxa"/>
          </w:tcPr>
          <w:p w14:paraId="735FC60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C3DB8E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789E5D7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C6E1E37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AD1EDE" w:rsidRPr="007F10FD" w14:paraId="16DCFFD2" w14:textId="77777777" w:rsidTr="00210E82">
        <w:trPr>
          <w:trHeight w:val="113"/>
          <w:jc w:val="center"/>
        </w:trPr>
        <w:tc>
          <w:tcPr>
            <w:tcW w:w="2115" w:type="dxa"/>
          </w:tcPr>
          <w:p w14:paraId="30435C5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33A83B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2B14054" w14:textId="77777777" w:rsidTr="00210E82">
        <w:trPr>
          <w:trHeight w:val="227"/>
          <w:jc w:val="center"/>
        </w:trPr>
        <w:tc>
          <w:tcPr>
            <w:tcW w:w="2115" w:type="dxa"/>
          </w:tcPr>
          <w:p w14:paraId="374ECF1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56A865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FFA5C15" w14:textId="77777777" w:rsidTr="00210E82">
        <w:trPr>
          <w:trHeight w:val="227"/>
          <w:jc w:val="center"/>
        </w:trPr>
        <w:tc>
          <w:tcPr>
            <w:tcW w:w="2115" w:type="dxa"/>
          </w:tcPr>
          <w:p w14:paraId="24FDA63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31DF563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4A7C4E2" w14:textId="77777777" w:rsidTr="00210E82">
        <w:trPr>
          <w:trHeight w:val="340"/>
          <w:jc w:val="center"/>
        </w:trPr>
        <w:tc>
          <w:tcPr>
            <w:tcW w:w="2115" w:type="dxa"/>
          </w:tcPr>
          <w:p w14:paraId="22AB7A0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774532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A0946F3" w14:textId="77777777" w:rsidTr="00210E82">
        <w:trPr>
          <w:trHeight w:val="170"/>
          <w:jc w:val="center"/>
        </w:trPr>
        <w:tc>
          <w:tcPr>
            <w:tcW w:w="2115" w:type="dxa"/>
          </w:tcPr>
          <w:p w14:paraId="2338DC4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5767894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10F3A4EF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6E0B1154" w14:textId="793423C2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5 – Woda do terapii inhalacyjnej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005A0294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9A4BFA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2AF61090" w14:textId="77777777" w:rsidTr="00210E82">
        <w:trPr>
          <w:trHeight w:val="170"/>
          <w:jc w:val="center"/>
        </w:trPr>
        <w:tc>
          <w:tcPr>
            <w:tcW w:w="2115" w:type="dxa"/>
          </w:tcPr>
          <w:p w14:paraId="18219A1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5C224D2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A9AF729" w14:textId="77777777" w:rsidTr="00210E82">
        <w:trPr>
          <w:trHeight w:val="113"/>
          <w:jc w:val="center"/>
        </w:trPr>
        <w:tc>
          <w:tcPr>
            <w:tcW w:w="2115" w:type="dxa"/>
          </w:tcPr>
          <w:p w14:paraId="3CE62FF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5CBE84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62ABDCC" w14:textId="77777777" w:rsidTr="00210E82">
        <w:trPr>
          <w:trHeight w:val="57"/>
          <w:jc w:val="center"/>
        </w:trPr>
        <w:tc>
          <w:tcPr>
            <w:tcW w:w="2115" w:type="dxa"/>
          </w:tcPr>
          <w:p w14:paraId="0608B40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16EFBCC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7421B29" w14:textId="77777777" w:rsidTr="00210E82">
        <w:trPr>
          <w:trHeight w:val="20"/>
          <w:jc w:val="center"/>
        </w:trPr>
        <w:tc>
          <w:tcPr>
            <w:tcW w:w="2115" w:type="dxa"/>
          </w:tcPr>
          <w:p w14:paraId="30BFECD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4DEEA52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105FB06" w14:textId="77777777" w:rsidTr="00210E82">
        <w:trPr>
          <w:trHeight w:val="227"/>
          <w:jc w:val="center"/>
        </w:trPr>
        <w:tc>
          <w:tcPr>
            <w:tcW w:w="2115" w:type="dxa"/>
          </w:tcPr>
          <w:p w14:paraId="1E18DF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B5117A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6E6807B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D7BF157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6847894B" w14:textId="77777777" w:rsidTr="00210E82">
        <w:trPr>
          <w:trHeight w:val="366"/>
          <w:jc w:val="center"/>
        </w:trPr>
        <w:tc>
          <w:tcPr>
            <w:tcW w:w="2115" w:type="dxa"/>
          </w:tcPr>
          <w:p w14:paraId="73DBBB6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4FB184F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D8F94A2" w14:textId="77777777" w:rsidTr="00210E82">
        <w:trPr>
          <w:trHeight w:val="367"/>
          <w:jc w:val="center"/>
        </w:trPr>
        <w:tc>
          <w:tcPr>
            <w:tcW w:w="2115" w:type="dxa"/>
          </w:tcPr>
          <w:p w14:paraId="1B6AE29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E841E6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09E9A3D" w14:textId="77777777" w:rsidTr="00210E82">
        <w:trPr>
          <w:trHeight w:val="366"/>
          <w:jc w:val="center"/>
        </w:trPr>
        <w:tc>
          <w:tcPr>
            <w:tcW w:w="2115" w:type="dxa"/>
          </w:tcPr>
          <w:p w14:paraId="6845F9A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5F8807C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B29E223" w14:textId="77777777" w:rsidTr="00210E82">
        <w:trPr>
          <w:trHeight w:val="366"/>
          <w:jc w:val="center"/>
        </w:trPr>
        <w:tc>
          <w:tcPr>
            <w:tcW w:w="2115" w:type="dxa"/>
          </w:tcPr>
          <w:p w14:paraId="5F8FB3D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6F2C98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9B53629" w14:textId="77777777" w:rsidTr="00210E82">
        <w:trPr>
          <w:trHeight w:val="366"/>
          <w:jc w:val="center"/>
        </w:trPr>
        <w:tc>
          <w:tcPr>
            <w:tcW w:w="2115" w:type="dxa"/>
          </w:tcPr>
          <w:p w14:paraId="20D524F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BF8FAA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EC170D6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07EB73AD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AD1EDE" w:rsidRPr="007F10FD" w14:paraId="48F4C1D8" w14:textId="77777777" w:rsidTr="00210E82">
        <w:trPr>
          <w:trHeight w:val="113"/>
          <w:jc w:val="center"/>
        </w:trPr>
        <w:tc>
          <w:tcPr>
            <w:tcW w:w="2115" w:type="dxa"/>
          </w:tcPr>
          <w:p w14:paraId="0E12BC6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7FD27C3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8B4BA7D" w14:textId="77777777" w:rsidTr="00210E82">
        <w:trPr>
          <w:trHeight w:val="227"/>
          <w:jc w:val="center"/>
        </w:trPr>
        <w:tc>
          <w:tcPr>
            <w:tcW w:w="2115" w:type="dxa"/>
          </w:tcPr>
          <w:p w14:paraId="70BD503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9BB122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D6ACDE9" w14:textId="77777777" w:rsidTr="00210E82">
        <w:trPr>
          <w:trHeight w:val="227"/>
          <w:jc w:val="center"/>
        </w:trPr>
        <w:tc>
          <w:tcPr>
            <w:tcW w:w="2115" w:type="dxa"/>
          </w:tcPr>
          <w:p w14:paraId="1863101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B6D5BE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C0B892A" w14:textId="77777777" w:rsidTr="00210E82">
        <w:trPr>
          <w:trHeight w:val="340"/>
          <w:jc w:val="center"/>
        </w:trPr>
        <w:tc>
          <w:tcPr>
            <w:tcW w:w="2115" w:type="dxa"/>
          </w:tcPr>
          <w:p w14:paraId="256A313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75EE24E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8E97E09" w14:textId="77777777" w:rsidTr="00210E82">
        <w:trPr>
          <w:trHeight w:val="170"/>
          <w:jc w:val="center"/>
        </w:trPr>
        <w:tc>
          <w:tcPr>
            <w:tcW w:w="2115" w:type="dxa"/>
          </w:tcPr>
          <w:p w14:paraId="7199EDD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9464C4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1095003B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3F368C8F" w14:textId="22FC1FCF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 xml:space="preserve">Część 6 - Sprzęt  zużywalny i jednorazowy do respiratorów stacjonarnych GE typ aparatu R 860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6719BC68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2ABB1B7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3D056AA7" w14:textId="77777777" w:rsidTr="00210E82">
        <w:trPr>
          <w:trHeight w:val="170"/>
          <w:jc w:val="center"/>
        </w:trPr>
        <w:tc>
          <w:tcPr>
            <w:tcW w:w="2115" w:type="dxa"/>
          </w:tcPr>
          <w:p w14:paraId="615DDE9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6931F80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E897883" w14:textId="77777777" w:rsidTr="00210E82">
        <w:trPr>
          <w:trHeight w:val="113"/>
          <w:jc w:val="center"/>
        </w:trPr>
        <w:tc>
          <w:tcPr>
            <w:tcW w:w="2115" w:type="dxa"/>
          </w:tcPr>
          <w:p w14:paraId="13D96C6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72055D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D0A1F02" w14:textId="77777777" w:rsidTr="00210E82">
        <w:trPr>
          <w:trHeight w:val="57"/>
          <w:jc w:val="center"/>
        </w:trPr>
        <w:tc>
          <w:tcPr>
            <w:tcW w:w="2115" w:type="dxa"/>
          </w:tcPr>
          <w:p w14:paraId="0AE112E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779F158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E84B96D" w14:textId="77777777" w:rsidTr="00210E82">
        <w:trPr>
          <w:trHeight w:val="20"/>
          <w:jc w:val="center"/>
        </w:trPr>
        <w:tc>
          <w:tcPr>
            <w:tcW w:w="2115" w:type="dxa"/>
          </w:tcPr>
          <w:p w14:paraId="78545B7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74649A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E15AA3D" w14:textId="77777777" w:rsidTr="00210E82">
        <w:trPr>
          <w:trHeight w:val="227"/>
          <w:jc w:val="center"/>
        </w:trPr>
        <w:tc>
          <w:tcPr>
            <w:tcW w:w="2115" w:type="dxa"/>
          </w:tcPr>
          <w:p w14:paraId="04CA6D0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4C67F7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83A1D92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1030B91C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1393A8C1" w14:textId="77777777" w:rsidTr="00210E82">
        <w:trPr>
          <w:trHeight w:val="366"/>
          <w:jc w:val="center"/>
        </w:trPr>
        <w:tc>
          <w:tcPr>
            <w:tcW w:w="2115" w:type="dxa"/>
          </w:tcPr>
          <w:p w14:paraId="288D3EE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4DB428F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F8DC87B" w14:textId="77777777" w:rsidTr="00210E82">
        <w:trPr>
          <w:trHeight w:val="367"/>
          <w:jc w:val="center"/>
        </w:trPr>
        <w:tc>
          <w:tcPr>
            <w:tcW w:w="2115" w:type="dxa"/>
          </w:tcPr>
          <w:p w14:paraId="22BDA99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120BA0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06E0E46" w14:textId="77777777" w:rsidTr="00210E82">
        <w:trPr>
          <w:trHeight w:val="366"/>
          <w:jc w:val="center"/>
        </w:trPr>
        <w:tc>
          <w:tcPr>
            <w:tcW w:w="2115" w:type="dxa"/>
          </w:tcPr>
          <w:p w14:paraId="3D50EF0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64EE98F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B03CEEE" w14:textId="77777777" w:rsidTr="00210E82">
        <w:trPr>
          <w:trHeight w:val="366"/>
          <w:jc w:val="center"/>
        </w:trPr>
        <w:tc>
          <w:tcPr>
            <w:tcW w:w="2115" w:type="dxa"/>
          </w:tcPr>
          <w:p w14:paraId="09265A2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F5DC2B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A3A049D" w14:textId="77777777" w:rsidTr="00210E82">
        <w:trPr>
          <w:trHeight w:val="366"/>
          <w:jc w:val="center"/>
        </w:trPr>
        <w:tc>
          <w:tcPr>
            <w:tcW w:w="2115" w:type="dxa"/>
          </w:tcPr>
          <w:p w14:paraId="0C26623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793C00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3FE7FE0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5ECFC67D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AD1EDE" w:rsidRPr="007F10FD" w14:paraId="3A05B2BA" w14:textId="77777777" w:rsidTr="00210E82">
        <w:trPr>
          <w:trHeight w:val="113"/>
          <w:jc w:val="center"/>
        </w:trPr>
        <w:tc>
          <w:tcPr>
            <w:tcW w:w="2115" w:type="dxa"/>
          </w:tcPr>
          <w:p w14:paraId="357CA5B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09EF3D0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7EC128B" w14:textId="77777777" w:rsidTr="00210E82">
        <w:trPr>
          <w:trHeight w:val="227"/>
          <w:jc w:val="center"/>
        </w:trPr>
        <w:tc>
          <w:tcPr>
            <w:tcW w:w="2115" w:type="dxa"/>
          </w:tcPr>
          <w:p w14:paraId="07A65A5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3E4B47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56F7989" w14:textId="77777777" w:rsidTr="00210E82">
        <w:trPr>
          <w:trHeight w:val="227"/>
          <w:jc w:val="center"/>
        </w:trPr>
        <w:tc>
          <w:tcPr>
            <w:tcW w:w="2115" w:type="dxa"/>
          </w:tcPr>
          <w:p w14:paraId="46904C1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8C4EAC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42843EC" w14:textId="77777777" w:rsidTr="00210E82">
        <w:trPr>
          <w:trHeight w:val="340"/>
          <w:jc w:val="center"/>
        </w:trPr>
        <w:tc>
          <w:tcPr>
            <w:tcW w:w="2115" w:type="dxa"/>
          </w:tcPr>
          <w:p w14:paraId="40963AC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E5B005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DF9BD24" w14:textId="77777777" w:rsidTr="00210E82">
        <w:trPr>
          <w:trHeight w:val="170"/>
          <w:jc w:val="center"/>
        </w:trPr>
        <w:tc>
          <w:tcPr>
            <w:tcW w:w="2115" w:type="dxa"/>
          </w:tcPr>
          <w:p w14:paraId="77C2916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7E51AA2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10D9C441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0D4AB19B" w14:textId="56B7E724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7 – Jednorazowe łyżki laryngoskopowe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706A3AAC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058C3F6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440E348B" w14:textId="77777777" w:rsidTr="00210E82">
        <w:trPr>
          <w:trHeight w:val="170"/>
          <w:jc w:val="center"/>
        </w:trPr>
        <w:tc>
          <w:tcPr>
            <w:tcW w:w="2115" w:type="dxa"/>
          </w:tcPr>
          <w:p w14:paraId="3659BEE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BFDD62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E81BF7E" w14:textId="77777777" w:rsidTr="00210E82">
        <w:trPr>
          <w:trHeight w:val="113"/>
          <w:jc w:val="center"/>
        </w:trPr>
        <w:tc>
          <w:tcPr>
            <w:tcW w:w="2115" w:type="dxa"/>
          </w:tcPr>
          <w:p w14:paraId="70029B2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F07EFA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ECB6D96" w14:textId="77777777" w:rsidTr="00210E82">
        <w:trPr>
          <w:trHeight w:val="57"/>
          <w:jc w:val="center"/>
        </w:trPr>
        <w:tc>
          <w:tcPr>
            <w:tcW w:w="2115" w:type="dxa"/>
          </w:tcPr>
          <w:p w14:paraId="329C3F3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F31A67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FD948CF" w14:textId="77777777" w:rsidTr="00210E82">
        <w:trPr>
          <w:trHeight w:val="20"/>
          <w:jc w:val="center"/>
        </w:trPr>
        <w:tc>
          <w:tcPr>
            <w:tcW w:w="2115" w:type="dxa"/>
          </w:tcPr>
          <w:p w14:paraId="7D37C4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5F886D6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01697A0" w14:textId="77777777" w:rsidTr="00210E82">
        <w:trPr>
          <w:trHeight w:val="227"/>
          <w:jc w:val="center"/>
        </w:trPr>
        <w:tc>
          <w:tcPr>
            <w:tcW w:w="2115" w:type="dxa"/>
          </w:tcPr>
          <w:p w14:paraId="1DCAD88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9E0CC9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4FFA3B7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DC3A0E1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7CBD5DFA" w14:textId="77777777" w:rsidTr="00210E82">
        <w:trPr>
          <w:trHeight w:val="366"/>
          <w:jc w:val="center"/>
        </w:trPr>
        <w:tc>
          <w:tcPr>
            <w:tcW w:w="2115" w:type="dxa"/>
          </w:tcPr>
          <w:p w14:paraId="3E38845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93AB84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8FE82DF" w14:textId="77777777" w:rsidTr="00210E82">
        <w:trPr>
          <w:trHeight w:val="367"/>
          <w:jc w:val="center"/>
        </w:trPr>
        <w:tc>
          <w:tcPr>
            <w:tcW w:w="2115" w:type="dxa"/>
          </w:tcPr>
          <w:p w14:paraId="07CB314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92DB17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82ED4BB" w14:textId="77777777" w:rsidTr="00210E82">
        <w:trPr>
          <w:trHeight w:val="366"/>
          <w:jc w:val="center"/>
        </w:trPr>
        <w:tc>
          <w:tcPr>
            <w:tcW w:w="2115" w:type="dxa"/>
          </w:tcPr>
          <w:p w14:paraId="26EF478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498E24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59B9BF3" w14:textId="77777777" w:rsidTr="00210E82">
        <w:trPr>
          <w:trHeight w:val="366"/>
          <w:jc w:val="center"/>
        </w:trPr>
        <w:tc>
          <w:tcPr>
            <w:tcW w:w="2115" w:type="dxa"/>
          </w:tcPr>
          <w:p w14:paraId="77A3D03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6277B65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4F954EE" w14:textId="77777777" w:rsidTr="00210E82">
        <w:trPr>
          <w:trHeight w:val="366"/>
          <w:jc w:val="center"/>
        </w:trPr>
        <w:tc>
          <w:tcPr>
            <w:tcW w:w="2115" w:type="dxa"/>
          </w:tcPr>
          <w:p w14:paraId="5DBA796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55D0C3E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816ECA1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2C3C15A4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AD1EDE" w:rsidRPr="007F10FD" w14:paraId="68A3D03D" w14:textId="77777777" w:rsidTr="00210E82">
        <w:trPr>
          <w:trHeight w:val="113"/>
          <w:jc w:val="center"/>
        </w:trPr>
        <w:tc>
          <w:tcPr>
            <w:tcW w:w="2115" w:type="dxa"/>
          </w:tcPr>
          <w:p w14:paraId="42808A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585C513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DD2DB1C" w14:textId="77777777" w:rsidTr="00210E82">
        <w:trPr>
          <w:trHeight w:val="227"/>
          <w:jc w:val="center"/>
        </w:trPr>
        <w:tc>
          <w:tcPr>
            <w:tcW w:w="2115" w:type="dxa"/>
          </w:tcPr>
          <w:p w14:paraId="6F78B5A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4DD034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ADBFCB7" w14:textId="77777777" w:rsidTr="00210E82">
        <w:trPr>
          <w:trHeight w:val="227"/>
          <w:jc w:val="center"/>
        </w:trPr>
        <w:tc>
          <w:tcPr>
            <w:tcW w:w="2115" w:type="dxa"/>
          </w:tcPr>
          <w:p w14:paraId="0D2C9CB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0385B0C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1B7ADA1" w14:textId="77777777" w:rsidTr="00210E82">
        <w:trPr>
          <w:trHeight w:val="340"/>
          <w:jc w:val="center"/>
        </w:trPr>
        <w:tc>
          <w:tcPr>
            <w:tcW w:w="2115" w:type="dxa"/>
          </w:tcPr>
          <w:p w14:paraId="247ACF5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6706AA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B466EA9" w14:textId="77777777" w:rsidTr="00210E82">
        <w:trPr>
          <w:trHeight w:val="170"/>
          <w:jc w:val="center"/>
        </w:trPr>
        <w:tc>
          <w:tcPr>
            <w:tcW w:w="2115" w:type="dxa"/>
          </w:tcPr>
          <w:p w14:paraId="2E8CDF1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D575AE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68102C39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4F7D76F3" w14:textId="252954FD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 xml:space="preserve">Część 8 – Laryngoskopy jednorazowe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603E641A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1B4925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41ED4BA4" w14:textId="77777777" w:rsidTr="00210E82">
        <w:trPr>
          <w:trHeight w:val="170"/>
          <w:jc w:val="center"/>
        </w:trPr>
        <w:tc>
          <w:tcPr>
            <w:tcW w:w="2115" w:type="dxa"/>
          </w:tcPr>
          <w:p w14:paraId="54932AF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CE4005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E870206" w14:textId="77777777" w:rsidTr="00210E82">
        <w:trPr>
          <w:trHeight w:val="113"/>
          <w:jc w:val="center"/>
        </w:trPr>
        <w:tc>
          <w:tcPr>
            <w:tcW w:w="2115" w:type="dxa"/>
          </w:tcPr>
          <w:p w14:paraId="477BA41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6D5344E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168F93B" w14:textId="77777777" w:rsidTr="00210E82">
        <w:trPr>
          <w:trHeight w:val="57"/>
          <w:jc w:val="center"/>
        </w:trPr>
        <w:tc>
          <w:tcPr>
            <w:tcW w:w="2115" w:type="dxa"/>
          </w:tcPr>
          <w:p w14:paraId="0C656B5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9D37CD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3045DF9" w14:textId="77777777" w:rsidTr="00210E82">
        <w:trPr>
          <w:trHeight w:val="20"/>
          <w:jc w:val="center"/>
        </w:trPr>
        <w:tc>
          <w:tcPr>
            <w:tcW w:w="2115" w:type="dxa"/>
          </w:tcPr>
          <w:p w14:paraId="232E1DF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3B400B7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86DC932" w14:textId="77777777" w:rsidTr="00210E82">
        <w:trPr>
          <w:trHeight w:val="227"/>
          <w:jc w:val="center"/>
        </w:trPr>
        <w:tc>
          <w:tcPr>
            <w:tcW w:w="2115" w:type="dxa"/>
          </w:tcPr>
          <w:p w14:paraId="7995E47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66A55E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7BCF0AF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66CC53EF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5D31D7DD" w14:textId="77777777" w:rsidTr="00210E82">
        <w:trPr>
          <w:trHeight w:val="366"/>
          <w:jc w:val="center"/>
        </w:trPr>
        <w:tc>
          <w:tcPr>
            <w:tcW w:w="2115" w:type="dxa"/>
          </w:tcPr>
          <w:p w14:paraId="366A42E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594EC1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87E61CC" w14:textId="77777777" w:rsidTr="00210E82">
        <w:trPr>
          <w:trHeight w:val="367"/>
          <w:jc w:val="center"/>
        </w:trPr>
        <w:tc>
          <w:tcPr>
            <w:tcW w:w="2115" w:type="dxa"/>
          </w:tcPr>
          <w:p w14:paraId="5C332B4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320F1AA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B105194" w14:textId="77777777" w:rsidTr="00210E82">
        <w:trPr>
          <w:trHeight w:val="366"/>
          <w:jc w:val="center"/>
        </w:trPr>
        <w:tc>
          <w:tcPr>
            <w:tcW w:w="2115" w:type="dxa"/>
          </w:tcPr>
          <w:p w14:paraId="737A7C8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3D07B0A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09226BB" w14:textId="77777777" w:rsidTr="00210E82">
        <w:trPr>
          <w:trHeight w:val="366"/>
          <w:jc w:val="center"/>
        </w:trPr>
        <w:tc>
          <w:tcPr>
            <w:tcW w:w="2115" w:type="dxa"/>
          </w:tcPr>
          <w:p w14:paraId="6C1677F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35058A2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567CF91" w14:textId="77777777" w:rsidTr="00210E82">
        <w:trPr>
          <w:trHeight w:val="366"/>
          <w:jc w:val="center"/>
        </w:trPr>
        <w:tc>
          <w:tcPr>
            <w:tcW w:w="2115" w:type="dxa"/>
          </w:tcPr>
          <w:p w14:paraId="71E4939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90023B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EB1A575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A92D993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AD1EDE" w:rsidRPr="007F10FD" w14:paraId="505A0D77" w14:textId="77777777" w:rsidTr="00210E82">
        <w:trPr>
          <w:trHeight w:val="113"/>
          <w:jc w:val="center"/>
        </w:trPr>
        <w:tc>
          <w:tcPr>
            <w:tcW w:w="2115" w:type="dxa"/>
          </w:tcPr>
          <w:p w14:paraId="7025572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638DC20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69A61E9" w14:textId="77777777" w:rsidTr="00210E82">
        <w:trPr>
          <w:trHeight w:val="227"/>
          <w:jc w:val="center"/>
        </w:trPr>
        <w:tc>
          <w:tcPr>
            <w:tcW w:w="2115" w:type="dxa"/>
          </w:tcPr>
          <w:p w14:paraId="29C3768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4AA7134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B04F69C" w14:textId="77777777" w:rsidTr="00210E82">
        <w:trPr>
          <w:trHeight w:val="227"/>
          <w:jc w:val="center"/>
        </w:trPr>
        <w:tc>
          <w:tcPr>
            <w:tcW w:w="2115" w:type="dxa"/>
          </w:tcPr>
          <w:p w14:paraId="6BAACB1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123DE19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C0F6677" w14:textId="77777777" w:rsidTr="00210E82">
        <w:trPr>
          <w:trHeight w:val="340"/>
          <w:jc w:val="center"/>
        </w:trPr>
        <w:tc>
          <w:tcPr>
            <w:tcW w:w="2115" w:type="dxa"/>
          </w:tcPr>
          <w:p w14:paraId="3875AFD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5E6A33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BC150EC" w14:textId="77777777" w:rsidTr="00210E82">
        <w:trPr>
          <w:trHeight w:val="170"/>
          <w:jc w:val="center"/>
        </w:trPr>
        <w:tc>
          <w:tcPr>
            <w:tcW w:w="2115" w:type="dxa"/>
          </w:tcPr>
          <w:p w14:paraId="05DAD10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690CAD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724A52E3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285AB0B3" w14:textId="1B91DB5D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9 - Wkłady do ssaka 1,5L i 2,5L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4A477BBE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A397B9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33452A1B" w14:textId="77777777" w:rsidTr="00210E82">
        <w:trPr>
          <w:trHeight w:val="170"/>
          <w:jc w:val="center"/>
        </w:trPr>
        <w:tc>
          <w:tcPr>
            <w:tcW w:w="2115" w:type="dxa"/>
          </w:tcPr>
          <w:p w14:paraId="3362F5B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7679A1E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4290DCD" w14:textId="77777777" w:rsidTr="00210E82">
        <w:trPr>
          <w:trHeight w:val="113"/>
          <w:jc w:val="center"/>
        </w:trPr>
        <w:tc>
          <w:tcPr>
            <w:tcW w:w="2115" w:type="dxa"/>
          </w:tcPr>
          <w:p w14:paraId="7F6D2C2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A43553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5EBE07B" w14:textId="77777777" w:rsidTr="00210E82">
        <w:trPr>
          <w:trHeight w:val="57"/>
          <w:jc w:val="center"/>
        </w:trPr>
        <w:tc>
          <w:tcPr>
            <w:tcW w:w="2115" w:type="dxa"/>
          </w:tcPr>
          <w:p w14:paraId="56033DC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5564C52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9CA2001" w14:textId="77777777" w:rsidTr="00210E82">
        <w:trPr>
          <w:trHeight w:val="20"/>
          <w:jc w:val="center"/>
        </w:trPr>
        <w:tc>
          <w:tcPr>
            <w:tcW w:w="2115" w:type="dxa"/>
          </w:tcPr>
          <w:p w14:paraId="150F7F7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0E99B53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2CA2854" w14:textId="77777777" w:rsidTr="00210E82">
        <w:trPr>
          <w:trHeight w:val="227"/>
          <w:jc w:val="center"/>
        </w:trPr>
        <w:tc>
          <w:tcPr>
            <w:tcW w:w="2115" w:type="dxa"/>
          </w:tcPr>
          <w:p w14:paraId="1A3A871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525DC7E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4AC309C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507A08B0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4FF864A2" w14:textId="77777777" w:rsidTr="00210E82">
        <w:trPr>
          <w:trHeight w:val="366"/>
          <w:jc w:val="center"/>
        </w:trPr>
        <w:tc>
          <w:tcPr>
            <w:tcW w:w="2115" w:type="dxa"/>
          </w:tcPr>
          <w:p w14:paraId="0CD1C75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66D9E37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E83A343" w14:textId="77777777" w:rsidTr="00210E82">
        <w:trPr>
          <w:trHeight w:val="367"/>
          <w:jc w:val="center"/>
        </w:trPr>
        <w:tc>
          <w:tcPr>
            <w:tcW w:w="2115" w:type="dxa"/>
          </w:tcPr>
          <w:p w14:paraId="0739863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44DF1DB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E0620FA" w14:textId="77777777" w:rsidTr="00210E82">
        <w:trPr>
          <w:trHeight w:val="366"/>
          <w:jc w:val="center"/>
        </w:trPr>
        <w:tc>
          <w:tcPr>
            <w:tcW w:w="2115" w:type="dxa"/>
          </w:tcPr>
          <w:p w14:paraId="5B1B1A8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39D4A68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9158C6F" w14:textId="77777777" w:rsidTr="00210E82">
        <w:trPr>
          <w:trHeight w:val="366"/>
          <w:jc w:val="center"/>
        </w:trPr>
        <w:tc>
          <w:tcPr>
            <w:tcW w:w="2115" w:type="dxa"/>
          </w:tcPr>
          <w:p w14:paraId="3C2BE1A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7A7D6EE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1060211" w14:textId="77777777" w:rsidTr="00210E82">
        <w:trPr>
          <w:trHeight w:val="366"/>
          <w:jc w:val="center"/>
        </w:trPr>
        <w:tc>
          <w:tcPr>
            <w:tcW w:w="2115" w:type="dxa"/>
          </w:tcPr>
          <w:p w14:paraId="0AB94E6D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20265B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0B0E806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4E8A0A10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AD1EDE" w:rsidRPr="007F10FD" w14:paraId="12E7BD1A" w14:textId="77777777" w:rsidTr="00210E82">
        <w:trPr>
          <w:trHeight w:val="113"/>
          <w:jc w:val="center"/>
        </w:trPr>
        <w:tc>
          <w:tcPr>
            <w:tcW w:w="2115" w:type="dxa"/>
          </w:tcPr>
          <w:p w14:paraId="3DC1EA5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53482CB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2178EAF" w14:textId="77777777" w:rsidTr="00210E82">
        <w:trPr>
          <w:trHeight w:val="227"/>
          <w:jc w:val="center"/>
        </w:trPr>
        <w:tc>
          <w:tcPr>
            <w:tcW w:w="2115" w:type="dxa"/>
          </w:tcPr>
          <w:p w14:paraId="5F4E3B6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5749B7A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0DF8FA1" w14:textId="77777777" w:rsidTr="00210E82">
        <w:trPr>
          <w:trHeight w:val="227"/>
          <w:jc w:val="center"/>
        </w:trPr>
        <w:tc>
          <w:tcPr>
            <w:tcW w:w="2115" w:type="dxa"/>
          </w:tcPr>
          <w:p w14:paraId="1CC9A39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7E94E34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BA1AB54" w14:textId="77777777" w:rsidTr="00210E82">
        <w:trPr>
          <w:trHeight w:val="340"/>
          <w:jc w:val="center"/>
        </w:trPr>
        <w:tc>
          <w:tcPr>
            <w:tcW w:w="2115" w:type="dxa"/>
          </w:tcPr>
          <w:p w14:paraId="0B95EAEF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162855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7C1FEC4" w14:textId="77777777" w:rsidTr="00210E82">
        <w:trPr>
          <w:trHeight w:val="170"/>
          <w:jc w:val="center"/>
        </w:trPr>
        <w:tc>
          <w:tcPr>
            <w:tcW w:w="2115" w:type="dxa"/>
          </w:tcPr>
          <w:p w14:paraId="543677C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489CF07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78577081" w14:textId="77777777" w:rsidR="00AD1EDE" w:rsidRPr="00363996" w:rsidRDefault="00AD1EDE" w:rsidP="00AD1EDE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4D83F3C2" w14:textId="44CDBEEC" w:rsidR="00AD1EDE" w:rsidRPr="001F2C21" w:rsidRDefault="00210E82" w:rsidP="00AD1EDE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10 - Wkłady do ssaka 1 i 2 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AD1EDE" w:rsidRPr="007F10FD" w14:paraId="455F877A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5A2B2CB8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AD1EDE" w:rsidRPr="007F10FD" w14:paraId="0294C25C" w14:textId="77777777" w:rsidTr="00210E82">
        <w:trPr>
          <w:trHeight w:val="170"/>
          <w:jc w:val="center"/>
        </w:trPr>
        <w:tc>
          <w:tcPr>
            <w:tcW w:w="2115" w:type="dxa"/>
          </w:tcPr>
          <w:p w14:paraId="7CDD3E1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4EA3F25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686E07D1" w14:textId="77777777" w:rsidTr="00210E82">
        <w:trPr>
          <w:trHeight w:val="113"/>
          <w:jc w:val="center"/>
        </w:trPr>
        <w:tc>
          <w:tcPr>
            <w:tcW w:w="2115" w:type="dxa"/>
          </w:tcPr>
          <w:p w14:paraId="1FF0F33A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79AFCD9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224D39A9" w14:textId="77777777" w:rsidTr="00210E82">
        <w:trPr>
          <w:trHeight w:val="57"/>
          <w:jc w:val="center"/>
        </w:trPr>
        <w:tc>
          <w:tcPr>
            <w:tcW w:w="2115" w:type="dxa"/>
          </w:tcPr>
          <w:p w14:paraId="602EDC87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00CF0DB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3F180D74" w14:textId="77777777" w:rsidTr="00210E82">
        <w:trPr>
          <w:trHeight w:val="20"/>
          <w:jc w:val="center"/>
        </w:trPr>
        <w:tc>
          <w:tcPr>
            <w:tcW w:w="2115" w:type="dxa"/>
          </w:tcPr>
          <w:p w14:paraId="07A9D3A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9286E3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C1C12E0" w14:textId="77777777" w:rsidTr="00210E82">
        <w:trPr>
          <w:trHeight w:val="227"/>
          <w:jc w:val="center"/>
        </w:trPr>
        <w:tc>
          <w:tcPr>
            <w:tcW w:w="2115" w:type="dxa"/>
          </w:tcPr>
          <w:p w14:paraId="18C8ED7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F4A2FE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359C802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2C0CD525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AD1EDE" w:rsidRPr="007F10FD" w14:paraId="23098FAC" w14:textId="77777777" w:rsidTr="00210E82">
        <w:trPr>
          <w:trHeight w:val="366"/>
          <w:jc w:val="center"/>
        </w:trPr>
        <w:tc>
          <w:tcPr>
            <w:tcW w:w="2115" w:type="dxa"/>
          </w:tcPr>
          <w:p w14:paraId="265AA6D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7EBFE6E3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13D92B8" w14:textId="77777777" w:rsidTr="00210E82">
        <w:trPr>
          <w:trHeight w:val="367"/>
          <w:jc w:val="center"/>
        </w:trPr>
        <w:tc>
          <w:tcPr>
            <w:tcW w:w="2115" w:type="dxa"/>
          </w:tcPr>
          <w:p w14:paraId="40D9810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7338486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5132F190" w14:textId="77777777" w:rsidTr="00210E82">
        <w:trPr>
          <w:trHeight w:val="366"/>
          <w:jc w:val="center"/>
        </w:trPr>
        <w:tc>
          <w:tcPr>
            <w:tcW w:w="2115" w:type="dxa"/>
          </w:tcPr>
          <w:p w14:paraId="423282D2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6D1944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FE4AFDD" w14:textId="77777777" w:rsidTr="00210E82">
        <w:trPr>
          <w:trHeight w:val="366"/>
          <w:jc w:val="center"/>
        </w:trPr>
        <w:tc>
          <w:tcPr>
            <w:tcW w:w="2115" w:type="dxa"/>
          </w:tcPr>
          <w:p w14:paraId="2A6A05D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406FE659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28B7BBC" w14:textId="77777777" w:rsidTr="00210E82">
        <w:trPr>
          <w:trHeight w:val="366"/>
          <w:jc w:val="center"/>
        </w:trPr>
        <w:tc>
          <w:tcPr>
            <w:tcW w:w="2115" w:type="dxa"/>
          </w:tcPr>
          <w:p w14:paraId="233B685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91F584E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4964689C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C169524" w14:textId="77777777" w:rsidR="00AD1EDE" w:rsidRPr="007F10FD" w:rsidRDefault="00AD1EDE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AD1EDE" w:rsidRPr="007F10FD" w14:paraId="7FC90724" w14:textId="77777777" w:rsidTr="00210E82">
        <w:trPr>
          <w:trHeight w:val="113"/>
          <w:jc w:val="center"/>
        </w:trPr>
        <w:tc>
          <w:tcPr>
            <w:tcW w:w="2115" w:type="dxa"/>
          </w:tcPr>
          <w:p w14:paraId="2C0E140C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3323CF00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5B56422" w14:textId="77777777" w:rsidTr="00210E82">
        <w:trPr>
          <w:trHeight w:val="227"/>
          <w:jc w:val="center"/>
        </w:trPr>
        <w:tc>
          <w:tcPr>
            <w:tcW w:w="2115" w:type="dxa"/>
          </w:tcPr>
          <w:p w14:paraId="5E23EF9B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3ABED25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03AF9C3F" w14:textId="77777777" w:rsidTr="00210E82">
        <w:trPr>
          <w:trHeight w:val="227"/>
          <w:jc w:val="center"/>
        </w:trPr>
        <w:tc>
          <w:tcPr>
            <w:tcW w:w="2115" w:type="dxa"/>
          </w:tcPr>
          <w:p w14:paraId="6ACF2EF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9497F9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7144E75F" w14:textId="77777777" w:rsidTr="00210E82">
        <w:trPr>
          <w:trHeight w:val="340"/>
          <w:jc w:val="center"/>
        </w:trPr>
        <w:tc>
          <w:tcPr>
            <w:tcW w:w="2115" w:type="dxa"/>
          </w:tcPr>
          <w:p w14:paraId="0309C3B4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8A58751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AD1EDE" w:rsidRPr="007F10FD" w14:paraId="11A0B82B" w14:textId="77777777" w:rsidTr="00210E82">
        <w:trPr>
          <w:trHeight w:val="170"/>
          <w:jc w:val="center"/>
        </w:trPr>
        <w:tc>
          <w:tcPr>
            <w:tcW w:w="2115" w:type="dxa"/>
          </w:tcPr>
          <w:p w14:paraId="7B6D1A2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39120B6" w14:textId="77777777" w:rsidR="00AD1EDE" w:rsidRPr="007F10FD" w:rsidRDefault="00AD1EDE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2B59FC03" w14:textId="500803BE" w:rsidR="00002ACF" w:rsidRDefault="00002ACF" w:rsidP="00002ACF">
      <w:pPr>
        <w:spacing w:after="0" w:line="360" w:lineRule="auto"/>
        <w:jc w:val="both"/>
        <w:rPr>
          <w:rFonts w:cstheme="minorHAnsi"/>
          <w:bCs/>
          <w:sz w:val="20"/>
        </w:rPr>
      </w:pPr>
    </w:p>
    <w:p w14:paraId="19767992" w14:textId="2783063C" w:rsidR="00210E82" w:rsidRPr="001F2C21" w:rsidRDefault="00210E82" w:rsidP="00210E82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11 – Zestaw do przezskórnej tracheotomii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210E82" w:rsidRPr="007F10FD" w14:paraId="5580D8EF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1228CC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210E82" w:rsidRPr="007F10FD" w14:paraId="358C877B" w14:textId="77777777" w:rsidTr="00210E82">
        <w:trPr>
          <w:trHeight w:val="170"/>
          <w:jc w:val="center"/>
        </w:trPr>
        <w:tc>
          <w:tcPr>
            <w:tcW w:w="2115" w:type="dxa"/>
          </w:tcPr>
          <w:p w14:paraId="4B0F2CD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203893D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7B36FBD" w14:textId="77777777" w:rsidTr="00210E82">
        <w:trPr>
          <w:trHeight w:val="113"/>
          <w:jc w:val="center"/>
        </w:trPr>
        <w:tc>
          <w:tcPr>
            <w:tcW w:w="2115" w:type="dxa"/>
          </w:tcPr>
          <w:p w14:paraId="6B36547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E546BA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F8F660B" w14:textId="77777777" w:rsidTr="00210E82">
        <w:trPr>
          <w:trHeight w:val="57"/>
          <w:jc w:val="center"/>
        </w:trPr>
        <w:tc>
          <w:tcPr>
            <w:tcW w:w="2115" w:type="dxa"/>
          </w:tcPr>
          <w:p w14:paraId="29D27FB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0B7AC2C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D13A719" w14:textId="77777777" w:rsidTr="00210E82">
        <w:trPr>
          <w:trHeight w:val="20"/>
          <w:jc w:val="center"/>
        </w:trPr>
        <w:tc>
          <w:tcPr>
            <w:tcW w:w="2115" w:type="dxa"/>
          </w:tcPr>
          <w:p w14:paraId="3B4AA9B6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3A5D6C6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A387CAF" w14:textId="77777777" w:rsidTr="00210E82">
        <w:trPr>
          <w:trHeight w:val="227"/>
          <w:jc w:val="center"/>
        </w:trPr>
        <w:tc>
          <w:tcPr>
            <w:tcW w:w="2115" w:type="dxa"/>
          </w:tcPr>
          <w:p w14:paraId="65FE261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20879E0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7AEE1A8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64143E82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210E82" w:rsidRPr="007F10FD" w14:paraId="45011C84" w14:textId="77777777" w:rsidTr="00210E82">
        <w:trPr>
          <w:trHeight w:val="366"/>
          <w:jc w:val="center"/>
        </w:trPr>
        <w:tc>
          <w:tcPr>
            <w:tcW w:w="2115" w:type="dxa"/>
          </w:tcPr>
          <w:p w14:paraId="0B13E17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4BD80C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61CF93D" w14:textId="77777777" w:rsidTr="00210E82">
        <w:trPr>
          <w:trHeight w:val="367"/>
          <w:jc w:val="center"/>
        </w:trPr>
        <w:tc>
          <w:tcPr>
            <w:tcW w:w="2115" w:type="dxa"/>
          </w:tcPr>
          <w:p w14:paraId="56AFDAD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336ADFE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9BA07A8" w14:textId="77777777" w:rsidTr="00210E82">
        <w:trPr>
          <w:trHeight w:val="366"/>
          <w:jc w:val="center"/>
        </w:trPr>
        <w:tc>
          <w:tcPr>
            <w:tcW w:w="2115" w:type="dxa"/>
          </w:tcPr>
          <w:p w14:paraId="40925BD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9DA60A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7F5A9E9" w14:textId="77777777" w:rsidTr="00210E82">
        <w:trPr>
          <w:trHeight w:val="366"/>
          <w:jc w:val="center"/>
        </w:trPr>
        <w:tc>
          <w:tcPr>
            <w:tcW w:w="2115" w:type="dxa"/>
          </w:tcPr>
          <w:p w14:paraId="50C4ABF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4053CA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E0BB7E6" w14:textId="77777777" w:rsidTr="00210E82">
        <w:trPr>
          <w:trHeight w:val="366"/>
          <w:jc w:val="center"/>
        </w:trPr>
        <w:tc>
          <w:tcPr>
            <w:tcW w:w="2115" w:type="dxa"/>
          </w:tcPr>
          <w:p w14:paraId="26845385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D84E32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2E306F0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129AACC7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210E82" w:rsidRPr="007F10FD" w14:paraId="62EECA70" w14:textId="77777777" w:rsidTr="00210E82">
        <w:trPr>
          <w:trHeight w:val="113"/>
          <w:jc w:val="center"/>
        </w:trPr>
        <w:tc>
          <w:tcPr>
            <w:tcW w:w="2115" w:type="dxa"/>
          </w:tcPr>
          <w:p w14:paraId="6A8E0B50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6654EC0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95F0F37" w14:textId="77777777" w:rsidTr="00210E82">
        <w:trPr>
          <w:trHeight w:val="227"/>
          <w:jc w:val="center"/>
        </w:trPr>
        <w:tc>
          <w:tcPr>
            <w:tcW w:w="2115" w:type="dxa"/>
          </w:tcPr>
          <w:p w14:paraId="7DD90FF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B474CE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61C496DF" w14:textId="77777777" w:rsidTr="00210E82">
        <w:trPr>
          <w:trHeight w:val="227"/>
          <w:jc w:val="center"/>
        </w:trPr>
        <w:tc>
          <w:tcPr>
            <w:tcW w:w="2115" w:type="dxa"/>
          </w:tcPr>
          <w:p w14:paraId="5ED7992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101A7343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5E19C8D" w14:textId="77777777" w:rsidTr="00210E82">
        <w:trPr>
          <w:trHeight w:val="340"/>
          <w:jc w:val="center"/>
        </w:trPr>
        <w:tc>
          <w:tcPr>
            <w:tcW w:w="2115" w:type="dxa"/>
          </w:tcPr>
          <w:p w14:paraId="4DDCD86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2C67D19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F0BB5E1" w14:textId="77777777" w:rsidTr="00210E82">
        <w:trPr>
          <w:trHeight w:val="170"/>
          <w:jc w:val="center"/>
        </w:trPr>
        <w:tc>
          <w:tcPr>
            <w:tcW w:w="2115" w:type="dxa"/>
          </w:tcPr>
          <w:p w14:paraId="5B3F944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312762F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097414E1" w14:textId="77777777" w:rsidR="00210E82" w:rsidRDefault="00210E82" w:rsidP="00210E82">
      <w:pPr>
        <w:spacing w:after="0" w:line="360" w:lineRule="auto"/>
        <w:jc w:val="both"/>
        <w:rPr>
          <w:rFonts w:cstheme="minorHAnsi"/>
          <w:bCs/>
          <w:sz w:val="20"/>
        </w:rPr>
      </w:pPr>
    </w:p>
    <w:p w14:paraId="4551A95F" w14:textId="3CDD5199" w:rsidR="00210E82" w:rsidRPr="001F2C21" w:rsidRDefault="00210E82" w:rsidP="00210E82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12 – Akcesoria do wysokoprzepływowej terapii tlenem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210E82" w:rsidRPr="007F10FD" w14:paraId="44E77696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68DB6CB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210E82" w:rsidRPr="007F10FD" w14:paraId="05E12C4D" w14:textId="77777777" w:rsidTr="00210E82">
        <w:trPr>
          <w:trHeight w:val="170"/>
          <w:jc w:val="center"/>
        </w:trPr>
        <w:tc>
          <w:tcPr>
            <w:tcW w:w="2115" w:type="dxa"/>
          </w:tcPr>
          <w:p w14:paraId="7EBD2FD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3AE1DCD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C5DA9FD" w14:textId="77777777" w:rsidTr="00210E82">
        <w:trPr>
          <w:trHeight w:val="113"/>
          <w:jc w:val="center"/>
        </w:trPr>
        <w:tc>
          <w:tcPr>
            <w:tcW w:w="2115" w:type="dxa"/>
          </w:tcPr>
          <w:p w14:paraId="2A6D287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38B53FC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672744B5" w14:textId="77777777" w:rsidTr="00210E82">
        <w:trPr>
          <w:trHeight w:val="57"/>
          <w:jc w:val="center"/>
        </w:trPr>
        <w:tc>
          <w:tcPr>
            <w:tcW w:w="2115" w:type="dxa"/>
          </w:tcPr>
          <w:p w14:paraId="504F14D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04DE81D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0D029A5" w14:textId="77777777" w:rsidTr="00210E82">
        <w:trPr>
          <w:trHeight w:val="20"/>
          <w:jc w:val="center"/>
        </w:trPr>
        <w:tc>
          <w:tcPr>
            <w:tcW w:w="2115" w:type="dxa"/>
          </w:tcPr>
          <w:p w14:paraId="6883B16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F3A0B4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46E9EF3" w14:textId="77777777" w:rsidTr="00210E82">
        <w:trPr>
          <w:trHeight w:val="227"/>
          <w:jc w:val="center"/>
        </w:trPr>
        <w:tc>
          <w:tcPr>
            <w:tcW w:w="2115" w:type="dxa"/>
          </w:tcPr>
          <w:p w14:paraId="1CDA59E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7FB8179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771A5D3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2D4C40B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210E82" w:rsidRPr="007F10FD" w14:paraId="488858DD" w14:textId="77777777" w:rsidTr="00210E82">
        <w:trPr>
          <w:trHeight w:val="366"/>
          <w:jc w:val="center"/>
        </w:trPr>
        <w:tc>
          <w:tcPr>
            <w:tcW w:w="2115" w:type="dxa"/>
          </w:tcPr>
          <w:p w14:paraId="4DF3629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0D1A645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6111B42" w14:textId="77777777" w:rsidTr="00210E82">
        <w:trPr>
          <w:trHeight w:val="367"/>
          <w:jc w:val="center"/>
        </w:trPr>
        <w:tc>
          <w:tcPr>
            <w:tcW w:w="2115" w:type="dxa"/>
          </w:tcPr>
          <w:p w14:paraId="31C5E86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071BA9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0290B724" w14:textId="77777777" w:rsidTr="00210E82">
        <w:trPr>
          <w:trHeight w:val="366"/>
          <w:jc w:val="center"/>
        </w:trPr>
        <w:tc>
          <w:tcPr>
            <w:tcW w:w="2115" w:type="dxa"/>
          </w:tcPr>
          <w:p w14:paraId="094FA75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4FD391E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28241BC" w14:textId="77777777" w:rsidTr="00210E82">
        <w:trPr>
          <w:trHeight w:val="366"/>
          <w:jc w:val="center"/>
        </w:trPr>
        <w:tc>
          <w:tcPr>
            <w:tcW w:w="2115" w:type="dxa"/>
          </w:tcPr>
          <w:p w14:paraId="04CE955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04447D2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B2C1D6D" w14:textId="77777777" w:rsidTr="00210E82">
        <w:trPr>
          <w:trHeight w:val="366"/>
          <w:jc w:val="center"/>
        </w:trPr>
        <w:tc>
          <w:tcPr>
            <w:tcW w:w="2115" w:type="dxa"/>
          </w:tcPr>
          <w:p w14:paraId="6A20AE8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2D547B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06E26528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671CD6A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>Maksymalny zakres zamówienia (zakres podstawowy powiększony o prawo opcji):</w:t>
            </w:r>
          </w:p>
        </w:tc>
      </w:tr>
      <w:tr w:rsidR="00210E82" w:rsidRPr="007F10FD" w14:paraId="7D171997" w14:textId="77777777" w:rsidTr="00210E82">
        <w:trPr>
          <w:trHeight w:val="113"/>
          <w:jc w:val="center"/>
        </w:trPr>
        <w:tc>
          <w:tcPr>
            <w:tcW w:w="2115" w:type="dxa"/>
          </w:tcPr>
          <w:p w14:paraId="364F569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CB8EAD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CA27334" w14:textId="77777777" w:rsidTr="00210E82">
        <w:trPr>
          <w:trHeight w:val="227"/>
          <w:jc w:val="center"/>
        </w:trPr>
        <w:tc>
          <w:tcPr>
            <w:tcW w:w="2115" w:type="dxa"/>
          </w:tcPr>
          <w:p w14:paraId="7A3DB8F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2CEE4A3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7F84B52E" w14:textId="77777777" w:rsidTr="00210E82">
        <w:trPr>
          <w:trHeight w:val="227"/>
          <w:jc w:val="center"/>
        </w:trPr>
        <w:tc>
          <w:tcPr>
            <w:tcW w:w="2115" w:type="dxa"/>
          </w:tcPr>
          <w:p w14:paraId="0F2A6D75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69B5D3A1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40BE7D8" w14:textId="77777777" w:rsidTr="00210E82">
        <w:trPr>
          <w:trHeight w:val="340"/>
          <w:jc w:val="center"/>
        </w:trPr>
        <w:tc>
          <w:tcPr>
            <w:tcW w:w="2115" w:type="dxa"/>
          </w:tcPr>
          <w:p w14:paraId="2127A2E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08A1D8E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29AC9C0" w14:textId="77777777" w:rsidTr="00210E82">
        <w:trPr>
          <w:trHeight w:val="170"/>
          <w:jc w:val="center"/>
        </w:trPr>
        <w:tc>
          <w:tcPr>
            <w:tcW w:w="2115" w:type="dxa"/>
          </w:tcPr>
          <w:p w14:paraId="17CA2AF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41DE922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2164D851" w14:textId="77777777" w:rsidR="00210E82" w:rsidRDefault="00210E82" w:rsidP="00210E82">
      <w:pPr>
        <w:spacing w:after="0" w:line="360" w:lineRule="auto"/>
        <w:jc w:val="both"/>
        <w:rPr>
          <w:rFonts w:cstheme="minorHAnsi"/>
          <w:bCs/>
          <w:sz w:val="20"/>
        </w:rPr>
      </w:pPr>
    </w:p>
    <w:p w14:paraId="34CB5F9D" w14:textId="02C43722" w:rsidR="00210E82" w:rsidRPr="001F2C21" w:rsidRDefault="00210E82" w:rsidP="00210E82">
      <w:pPr>
        <w:numPr>
          <w:ilvl w:val="0"/>
          <w:numId w:val="20"/>
        </w:numPr>
        <w:spacing w:after="0" w:line="360" w:lineRule="auto"/>
        <w:rPr>
          <w:rFonts w:cstheme="minorHAnsi"/>
          <w:bCs/>
          <w:color w:val="FF0000"/>
          <w:sz w:val="20"/>
          <w:szCs w:val="20"/>
          <w:u w:val="single"/>
        </w:rPr>
      </w:pPr>
      <w:r w:rsidRPr="00210E82">
        <w:rPr>
          <w:rFonts w:cstheme="minorHAnsi"/>
          <w:b/>
          <w:color w:val="FF0000"/>
          <w:sz w:val="20"/>
          <w:szCs w:val="20"/>
        </w:rPr>
        <w:t>Część 13 – Filtry hydrofobowe elektrostatyczne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6515"/>
      </w:tblGrid>
      <w:tr w:rsidR="00210E82" w:rsidRPr="007F10FD" w14:paraId="536548DD" w14:textId="77777777" w:rsidTr="00210E82">
        <w:trPr>
          <w:trHeight w:val="227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91FC8BF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jc w:val="center"/>
              <w:rPr>
                <w:rFonts w:cstheme="minorHAnsi"/>
                <w:bCs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sz w:val="18"/>
                <w:szCs w:val="18"/>
                <w:u w:val="single"/>
              </w:rPr>
              <w:t>Zakres podstawowy:</w:t>
            </w:r>
          </w:p>
        </w:tc>
      </w:tr>
      <w:tr w:rsidR="00210E82" w:rsidRPr="007F10FD" w14:paraId="649BED25" w14:textId="77777777" w:rsidTr="00210E82">
        <w:trPr>
          <w:trHeight w:val="170"/>
          <w:jc w:val="center"/>
        </w:trPr>
        <w:tc>
          <w:tcPr>
            <w:tcW w:w="2115" w:type="dxa"/>
          </w:tcPr>
          <w:p w14:paraId="6FA91B5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458A4593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34E1906" w14:textId="77777777" w:rsidTr="00210E82">
        <w:trPr>
          <w:trHeight w:val="113"/>
          <w:jc w:val="center"/>
        </w:trPr>
        <w:tc>
          <w:tcPr>
            <w:tcW w:w="2115" w:type="dxa"/>
          </w:tcPr>
          <w:p w14:paraId="4CE58EF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1DAB64FE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49305F2" w14:textId="77777777" w:rsidTr="00210E82">
        <w:trPr>
          <w:trHeight w:val="57"/>
          <w:jc w:val="center"/>
        </w:trPr>
        <w:tc>
          <w:tcPr>
            <w:tcW w:w="2115" w:type="dxa"/>
          </w:tcPr>
          <w:p w14:paraId="7622D03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309AFAC4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B78BD07" w14:textId="77777777" w:rsidTr="00210E82">
        <w:trPr>
          <w:trHeight w:val="20"/>
          <w:jc w:val="center"/>
        </w:trPr>
        <w:tc>
          <w:tcPr>
            <w:tcW w:w="2115" w:type="dxa"/>
          </w:tcPr>
          <w:p w14:paraId="5757FF76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65F036F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65C01F8" w14:textId="77777777" w:rsidTr="00210E82">
        <w:trPr>
          <w:trHeight w:val="227"/>
          <w:jc w:val="center"/>
        </w:trPr>
        <w:tc>
          <w:tcPr>
            <w:tcW w:w="2115" w:type="dxa"/>
          </w:tcPr>
          <w:p w14:paraId="71F88A95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66E97C8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F88C7DF" w14:textId="77777777" w:rsidTr="00210E82">
        <w:trPr>
          <w:trHeight w:val="113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32C44B48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Zakres prawa opcji:</w:t>
            </w:r>
          </w:p>
        </w:tc>
      </w:tr>
      <w:tr w:rsidR="00210E82" w:rsidRPr="007F10FD" w14:paraId="1774792F" w14:textId="77777777" w:rsidTr="00210E82">
        <w:trPr>
          <w:trHeight w:val="366"/>
          <w:jc w:val="center"/>
        </w:trPr>
        <w:tc>
          <w:tcPr>
            <w:tcW w:w="2115" w:type="dxa"/>
          </w:tcPr>
          <w:p w14:paraId="2D689120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F944DA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FC3AB3D" w14:textId="77777777" w:rsidTr="00210E82">
        <w:trPr>
          <w:trHeight w:val="367"/>
          <w:jc w:val="center"/>
        </w:trPr>
        <w:tc>
          <w:tcPr>
            <w:tcW w:w="2115" w:type="dxa"/>
          </w:tcPr>
          <w:p w14:paraId="6A59AE4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0D80C2F3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3D226F17" w14:textId="77777777" w:rsidTr="00210E82">
        <w:trPr>
          <w:trHeight w:val="366"/>
          <w:jc w:val="center"/>
        </w:trPr>
        <w:tc>
          <w:tcPr>
            <w:tcW w:w="2115" w:type="dxa"/>
          </w:tcPr>
          <w:p w14:paraId="308CF729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AF2BBF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5591D267" w14:textId="77777777" w:rsidTr="00210E82">
        <w:trPr>
          <w:trHeight w:val="366"/>
          <w:jc w:val="center"/>
        </w:trPr>
        <w:tc>
          <w:tcPr>
            <w:tcW w:w="2115" w:type="dxa"/>
          </w:tcPr>
          <w:p w14:paraId="6D0C9633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6EB225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39951EE" w14:textId="77777777" w:rsidTr="00210E82">
        <w:trPr>
          <w:trHeight w:val="366"/>
          <w:jc w:val="center"/>
        </w:trPr>
        <w:tc>
          <w:tcPr>
            <w:tcW w:w="2115" w:type="dxa"/>
          </w:tcPr>
          <w:p w14:paraId="56418EF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2C174406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2D8D218D" w14:textId="77777777" w:rsidTr="00210E82">
        <w:trPr>
          <w:trHeight w:val="170"/>
          <w:jc w:val="center"/>
        </w:trPr>
        <w:tc>
          <w:tcPr>
            <w:tcW w:w="8630" w:type="dxa"/>
            <w:gridSpan w:val="2"/>
            <w:shd w:val="clear" w:color="auto" w:fill="FEF6F0"/>
          </w:tcPr>
          <w:p w14:paraId="7BE8D054" w14:textId="77777777" w:rsidR="00210E82" w:rsidRPr="007F10FD" w:rsidRDefault="00210E82" w:rsidP="00210E82">
            <w:pPr>
              <w:pStyle w:val="Tekstpodstawowy"/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F10F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Maksymalny zakres zamówienia (zakres podstawowy powiększony o prawo opcji):</w:t>
            </w:r>
          </w:p>
        </w:tc>
      </w:tr>
      <w:tr w:rsidR="00210E82" w:rsidRPr="007F10FD" w14:paraId="02D1F2FD" w14:textId="77777777" w:rsidTr="00210E82">
        <w:trPr>
          <w:trHeight w:val="113"/>
          <w:jc w:val="center"/>
        </w:trPr>
        <w:tc>
          <w:tcPr>
            <w:tcW w:w="2115" w:type="dxa"/>
          </w:tcPr>
          <w:p w14:paraId="1A4CDB97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netto:</w:t>
            </w:r>
          </w:p>
        </w:tc>
        <w:tc>
          <w:tcPr>
            <w:tcW w:w="6515" w:type="dxa"/>
          </w:tcPr>
          <w:p w14:paraId="119100A2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6FDE225F" w14:textId="77777777" w:rsidTr="00210E82">
        <w:trPr>
          <w:trHeight w:val="227"/>
          <w:jc w:val="center"/>
        </w:trPr>
        <w:tc>
          <w:tcPr>
            <w:tcW w:w="2115" w:type="dxa"/>
          </w:tcPr>
          <w:p w14:paraId="4B6386DC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>słownie:</w:t>
            </w:r>
          </w:p>
        </w:tc>
        <w:tc>
          <w:tcPr>
            <w:tcW w:w="6515" w:type="dxa"/>
          </w:tcPr>
          <w:p w14:paraId="4439938B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61EF598F" w14:textId="77777777" w:rsidTr="00210E82">
        <w:trPr>
          <w:trHeight w:val="227"/>
          <w:jc w:val="center"/>
        </w:trPr>
        <w:tc>
          <w:tcPr>
            <w:tcW w:w="2115" w:type="dxa"/>
          </w:tcPr>
          <w:p w14:paraId="37D97F6A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stawka podatku VAT:</w:t>
            </w:r>
          </w:p>
        </w:tc>
        <w:tc>
          <w:tcPr>
            <w:tcW w:w="6515" w:type="dxa"/>
          </w:tcPr>
          <w:p w14:paraId="2DF9C460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4FA19885" w14:textId="77777777" w:rsidTr="00210E82">
        <w:trPr>
          <w:trHeight w:val="340"/>
          <w:jc w:val="center"/>
        </w:trPr>
        <w:tc>
          <w:tcPr>
            <w:tcW w:w="2115" w:type="dxa"/>
          </w:tcPr>
          <w:p w14:paraId="364BB61D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/>
                <w:bCs/>
                <w:sz w:val="18"/>
                <w:szCs w:val="18"/>
              </w:rPr>
              <w:t>brutto (z VAT):</w:t>
            </w:r>
          </w:p>
        </w:tc>
        <w:tc>
          <w:tcPr>
            <w:tcW w:w="6515" w:type="dxa"/>
          </w:tcPr>
          <w:p w14:paraId="11965758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  <w:tr w:rsidR="00210E82" w:rsidRPr="007F10FD" w14:paraId="1AD0CA64" w14:textId="77777777" w:rsidTr="00210E82">
        <w:trPr>
          <w:trHeight w:val="170"/>
          <w:jc w:val="center"/>
        </w:trPr>
        <w:tc>
          <w:tcPr>
            <w:tcW w:w="2115" w:type="dxa"/>
          </w:tcPr>
          <w:p w14:paraId="05650016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/>
                <w:bCs/>
                <w:sz w:val="18"/>
                <w:szCs w:val="18"/>
              </w:rPr>
            </w:pPr>
            <w:r w:rsidRPr="007F10FD">
              <w:rPr>
                <w:rFonts w:cstheme="minorHAnsi"/>
                <w:bCs/>
                <w:sz w:val="18"/>
                <w:szCs w:val="18"/>
              </w:rPr>
              <w:t xml:space="preserve">słownie: </w:t>
            </w:r>
          </w:p>
        </w:tc>
        <w:tc>
          <w:tcPr>
            <w:tcW w:w="6515" w:type="dxa"/>
          </w:tcPr>
          <w:p w14:paraId="0EC0F056" w14:textId="77777777" w:rsidR="00210E82" w:rsidRPr="007F10FD" w:rsidRDefault="00210E82" w:rsidP="00210E82">
            <w:pPr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cstheme="minorHAnsi"/>
                <w:bCs/>
                <w:color w:val="FF0000"/>
                <w:sz w:val="18"/>
                <w:szCs w:val="18"/>
                <w:u w:val="single"/>
              </w:rPr>
            </w:pPr>
          </w:p>
        </w:tc>
      </w:tr>
    </w:tbl>
    <w:p w14:paraId="0F4D5C06" w14:textId="77777777" w:rsidR="00210E82" w:rsidRPr="007F3580" w:rsidRDefault="00210E82" w:rsidP="00210E82">
      <w:pPr>
        <w:spacing w:after="0" w:line="360" w:lineRule="auto"/>
        <w:jc w:val="both"/>
        <w:rPr>
          <w:rFonts w:cstheme="minorHAnsi"/>
          <w:bCs/>
          <w:sz w:val="20"/>
        </w:rPr>
      </w:pPr>
    </w:p>
    <w:p w14:paraId="7F91E5E4" w14:textId="54672B65" w:rsidR="007F3580" w:rsidRPr="00A27021" w:rsidRDefault="00C40B0F" w:rsidP="00A27021">
      <w:pPr>
        <w:pStyle w:val="Tekstpodstawowy"/>
        <w:spacing w:after="120" w:line="360" w:lineRule="auto"/>
        <w:jc w:val="both"/>
        <w:rPr>
          <w:rFonts w:asciiTheme="minorHAnsi" w:hAnsiTheme="minorHAnsi" w:cstheme="minorHAnsi"/>
        </w:rPr>
      </w:pPr>
      <w:r w:rsidRPr="00A27021">
        <w:rPr>
          <w:rFonts w:asciiTheme="minorHAnsi" w:hAnsiTheme="minorHAnsi" w:cstheme="minorHAnsi"/>
        </w:rPr>
        <w:t>Zamawiający przewiduje podziel</w:t>
      </w:r>
      <w:r w:rsidR="003741ED" w:rsidRPr="00A27021">
        <w:rPr>
          <w:rFonts w:asciiTheme="minorHAnsi" w:hAnsiTheme="minorHAnsi" w:cstheme="minorHAnsi"/>
        </w:rPr>
        <w:t>e</w:t>
      </w:r>
      <w:r w:rsidRPr="00A27021">
        <w:rPr>
          <w:rFonts w:asciiTheme="minorHAnsi" w:hAnsiTheme="minorHAnsi" w:cstheme="minorHAnsi"/>
        </w:rPr>
        <w:t>nie zamówienia</w:t>
      </w:r>
      <w:r w:rsidR="00DA2AD0" w:rsidRPr="00A27021">
        <w:rPr>
          <w:rFonts w:asciiTheme="minorHAnsi" w:hAnsiTheme="minorHAnsi" w:cstheme="minorHAnsi"/>
        </w:rPr>
        <w:t xml:space="preserve"> według bieżących potrzeb.</w:t>
      </w:r>
      <w:r w:rsidRPr="00A27021">
        <w:rPr>
          <w:rFonts w:asciiTheme="minorHAnsi" w:hAnsiTheme="minorHAnsi" w:cstheme="minorHAnsi"/>
        </w:rPr>
        <w:t xml:space="preserve"> Termin i zakres każdej dostawy ustalony zostanie z wyprzedzeniem minimum </w:t>
      </w:r>
      <w:r w:rsidR="00285B78">
        <w:rPr>
          <w:rFonts w:asciiTheme="minorHAnsi" w:hAnsiTheme="minorHAnsi" w:cstheme="minorHAnsi"/>
        </w:rPr>
        <w:t>3</w:t>
      </w:r>
      <w:r w:rsidRPr="00A27021">
        <w:rPr>
          <w:rFonts w:asciiTheme="minorHAnsi" w:hAnsiTheme="minorHAnsi" w:cstheme="minorHAnsi"/>
        </w:rPr>
        <w:t xml:space="preserve"> dni roboczy</w:t>
      </w:r>
      <w:r w:rsidR="00285B78">
        <w:rPr>
          <w:rFonts w:asciiTheme="minorHAnsi" w:hAnsiTheme="minorHAnsi" w:cstheme="minorHAnsi"/>
        </w:rPr>
        <w:t>ch</w:t>
      </w:r>
      <w:r w:rsidRPr="00A27021">
        <w:rPr>
          <w:rFonts w:asciiTheme="minorHAnsi" w:hAnsiTheme="minorHAnsi" w:cstheme="minorHAnsi"/>
        </w:rPr>
        <w:t xml:space="preserve">. Dostawę przedmiotu zamówienia do Magazynu </w:t>
      </w:r>
      <w:r w:rsidR="00AD1EDE">
        <w:rPr>
          <w:rFonts w:asciiTheme="minorHAnsi" w:hAnsiTheme="minorHAnsi" w:cstheme="minorHAnsi"/>
        </w:rPr>
        <w:t xml:space="preserve">Medycznego </w:t>
      </w:r>
      <w:r w:rsidRPr="00A27021">
        <w:rPr>
          <w:rFonts w:asciiTheme="minorHAnsi" w:hAnsiTheme="minorHAnsi" w:cstheme="minorHAnsi"/>
        </w:rPr>
        <w:t>SPZOZ w Tomaszowie Lubelskim przy Alejach Grunwaldzkich 1 zapewnia Wykonawca, ponosząc koszty i ryzyko transportu.</w:t>
      </w:r>
      <w:r w:rsidR="002E61B2" w:rsidRPr="002E61B2">
        <w:rPr>
          <w:rFonts w:asciiTheme="minorHAnsi" w:hAnsiTheme="minorHAnsi" w:cstheme="minorHAnsi"/>
        </w:rPr>
        <w:t xml:space="preserve"> W przypadku dostarczenia wadliwego towaru lub stwierdzenia przez Zamawiającego niezgodności dostarczenia z fakturą, Nabywca sporządzi na tę okoliczność protokół i powiadomi Wykonawcę. Wykonawca zobowiązuje się po uzgodnieniu z pracownikiem Sekcji Zaopatrzenia i Zamówień Publicznych w możliwie jak najkrótszym czasie, ale nie dłuższym niż 5 dni roboczych dokonać wymiany zamówionego towaru na pełnowartościowy pod rygorem nie uiszczenia zapłaty za zamawianą partię towarów lub rozwiązania Umowy.</w:t>
      </w:r>
      <w:r w:rsidRPr="00A27021">
        <w:rPr>
          <w:rFonts w:asciiTheme="minorHAnsi" w:hAnsiTheme="minorHAnsi" w:cstheme="minorHAnsi"/>
        </w:rPr>
        <w:t xml:space="preserve"> Dostawa nastąpi nie później niż w terminie </w:t>
      </w:r>
      <w:r w:rsidR="00A27021">
        <w:rPr>
          <w:rFonts w:asciiTheme="minorHAnsi" w:hAnsiTheme="minorHAnsi" w:cstheme="minorHAnsi"/>
        </w:rPr>
        <w:t>5</w:t>
      </w:r>
      <w:r w:rsidRPr="00A27021">
        <w:rPr>
          <w:rFonts w:asciiTheme="minorHAnsi" w:hAnsiTheme="minorHAnsi" w:cstheme="minorHAnsi"/>
        </w:rPr>
        <w:t xml:space="preserve"> dni roboczych licząc od dnia złożenia zamówienia.</w:t>
      </w:r>
    </w:p>
    <w:p w14:paraId="415F4AB3" w14:textId="1710C5D0" w:rsidR="007F3580" w:rsidRPr="00A27021" w:rsidRDefault="007F3580" w:rsidP="00A27021">
      <w:pPr>
        <w:spacing w:line="360" w:lineRule="auto"/>
        <w:jc w:val="both"/>
        <w:rPr>
          <w:rFonts w:cstheme="minorHAnsi"/>
        </w:rPr>
      </w:pPr>
      <w:r w:rsidRPr="00A27021">
        <w:rPr>
          <w:rFonts w:eastAsia="Times New Roman" w:cstheme="minorHAnsi"/>
          <w:b/>
          <w:bCs/>
          <w:sz w:val="20"/>
          <w:szCs w:val="20"/>
          <w:lang w:eastAsia="ar-SA" w:bidi="hi-IN"/>
        </w:rPr>
        <w:t>Termin realizacji zamówienia</w:t>
      </w:r>
      <w:r w:rsidRPr="00A27021">
        <w:rPr>
          <w:rFonts w:eastAsia="Times New Roman" w:cstheme="minorHAnsi"/>
          <w:sz w:val="20"/>
          <w:szCs w:val="20"/>
          <w:lang w:eastAsia="ar-SA" w:bidi="hi-IN"/>
        </w:rPr>
        <w:t xml:space="preserve">: sukcesywnie w ciągu 12 miesięcy od dnia zawarcia umowy, ale nie wcześniej niż </w:t>
      </w:r>
      <w:r w:rsidR="00A27021">
        <w:rPr>
          <w:rFonts w:eastAsia="Times New Roman" w:cstheme="minorHAnsi"/>
          <w:sz w:val="20"/>
          <w:szCs w:val="20"/>
          <w:lang w:eastAsia="ar-SA" w:bidi="hi-IN"/>
        </w:rPr>
        <w:t>28</w:t>
      </w:r>
      <w:r w:rsidRPr="00A27021">
        <w:rPr>
          <w:rFonts w:eastAsia="Times New Roman" w:cstheme="minorHAnsi"/>
          <w:sz w:val="20"/>
          <w:szCs w:val="20"/>
          <w:lang w:eastAsia="ar-SA" w:bidi="hi-IN"/>
        </w:rPr>
        <w:t>.0</w:t>
      </w:r>
      <w:r w:rsidR="00A27021">
        <w:rPr>
          <w:rFonts w:eastAsia="Times New Roman" w:cstheme="minorHAnsi"/>
          <w:sz w:val="20"/>
          <w:szCs w:val="20"/>
          <w:lang w:eastAsia="ar-SA" w:bidi="hi-IN"/>
        </w:rPr>
        <w:t>7</w:t>
      </w:r>
      <w:r w:rsidRPr="00A27021">
        <w:rPr>
          <w:rFonts w:eastAsia="Times New Roman" w:cstheme="minorHAnsi"/>
          <w:sz w:val="20"/>
          <w:szCs w:val="20"/>
          <w:lang w:eastAsia="ar-SA" w:bidi="hi-IN"/>
        </w:rPr>
        <w:t>.202</w:t>
      </w:r>
      <w:r w:rsidR="002E61B2">
        <w:rPr>
          <w:rFonts w:eastAsia="Times New Roman" w:cstheme="minorHAnsi"/>
          <w:sz w:val="20"/>
          <w:szCs w:val="20"/>
          <w:lang w:eastAsia="ar-SA" w:bidi="hi-IN"/>
        </w:rPr>
        <w:t>6</w:t>
      </w:r>
      <w:r w:rsidRPr="00A27021">
        <w:rPr>
          <w:rFonts w:eastAsia="Times New Roman" w:cstheme="minorHAnsi"/>
          <w:sz w:val="20"/>
          <w:szCs w:val="20"/>
          <w:lang w:eastAsia="ar-SA" w:bidi="hi-IN"/>
        </w:rPr>
        <w:t xml:space="preserve"> r.</w:t>
      </w:r>
    </w:p>
    <w:p w14:paraId="7FC17DB4" w14:textId="77777777" w:rsidR="007F3580" w:rsidRPr="007C63CE" w:rsidRDefault="007F3580" w:rsidP="007F3580">
      <w:pPr>
        <w:pStyle w:val="Standard"/>
        <w:numPr>
          <w:ilvl w:val="0"/>
          <w:numId w:val="22"/>
        </w:numPr>
        <w:spacing w:line="360" w:lineRule="auto"/>
        <w:ind w:left="284" w:hanging="284"/>
        <w:jc w:val="both"/>
        <w:rPr>
          <w:rStyle w:val="markedcontent"/>
        </w:rPr>
      </w:pPr>
      <w:r>
        <w:rPr>
          <w:rStyle w:val="markedcontent"/>
          <w:rFonts w:ascii="Calibri" w:hAnsi="Calibri" w:cs="Calibri"/>
          <w:sz w:val="20"/>
          <w:szCs w:val="20"/>
        </w:rPr>
        <w:t xml:space="preserve">Pochodzę z innego państwa członkowskiego Unii Europejskiej </w:t>
      </w:r>
      <w:r>
        <w:rPr>
          <w:rStyle w:val="markedcontent"/>
          <w:rFonts w:ascii="Calibri" w:hAnsi="Calibri" w:cs="Calibri"/>
          <w:b/>
          <w:sz w:val="20"/>
          <w:szCs w:val="20"/>
        </w:rPr>
        <w:t>TAK / NIE</w:t>
      </w:r>
      <w:r>
        <w:rPr>
          <w:rStyle w:val="markedcontent"/>
          <w:rFonts w:ascii="Calibri" w:hAnsi="Calibri" w:cs="Calibri"/>
          <w:sz w:val="20"/>
          <w:szCs w:val="20"/>
        </w:rPr>
        <w:t xml:space="preserve"> – </w:t>
      </w:r>
      <w:r>
        <w:rPr>
          <w:rStyle w:val="markedcontent"/>
          <w:rFonts w:ascii="Calibri" w:hAnsi="Calibri" w:cs="Calibri"/>
          <w:b/>
          <w:sz w:val="20"/>
          <w:szCs w:val="20"/>
        </w:rPr>
        <w:t>odpowiednie zakreślić*</w:t>
      </w:r>
    </w:p>
    <w:p w14:paraId="3D0069F0" w14:textId="77777777" w:rsidR="007F3580" w:rsidRPr="007C63CE" w:rsidRDefault="007F3580" w:rsidP="007F3580">
      <w:pPr>
        <w:pStyle w:val="Standard"/>
        <w:spacing w:line="360" w:lineRule="auto"/>
        <w:ind w:left="284"/>
        <w:rPr>
          <w:rFonts w:ascii="Calibri" w:hAnsi="Calibri" w:cs="Calibri"/>
          <w:sz w:val="20"/>
          <w:szCs w:val="20"/>
        </w:rPr>
      </w:pPr>
      <w:r w:rsidRPr="007C63CE">
        <w:rPr>
          <w:rFonts w:ascii="Calibri" w:hAnsi="Calibri" w:cs="Calibri"/>
          <w:sz w:val="20"/>
          <w:szCs w:val="20"/>
        </w:rPr>
        <w:t>W przypadku zakreślenia TAK – proszę wskazać kraj z jakiego pochodzi wykonawca:</w:t>
      </w:r>
      <w:r>
        <w:rPr>
          <w:rFonts w:ascii="Calibri" w:hAnsi="Calibri" w:cs="Calibri"/>
          <w:sz w:val="20"/>
          <w:szCs w:val="20"/>
        </w:rPr>
        <w:t xml:space="preserve"> ____________________</w:t>
      </w:r>
    </w:p>
    <w:p w14:paraId="53ECE64A" w14:textId="77777777" w:rsidR="007F3580" w:rsidRDefault="007F3580" w:rsidP="007F3580">
      <w:pPr>
        <w:pStyle w:val="Standard"/>
        <w:numPr>
          <w:ilvl w:val="0"/>
          <w:numId w:val="22"/>
        </w:numPr>
        <w:spacing w:line="360" w:lineRule="auto"/>
        <w:ind w:left="284" w:hanging="284"/>
        <w:jc w:val="both"/>
        <w:rPr>
          <w:rStyle w:val="markedcontent"/>
          <w:rFonts w:ascii="Calibri" w:hAnsi="Calibri" w:cs="Calibri"/>
          <w:b/>
          <w:sz w:val="20"/>
          <w:szCs w:val="20"/>
        </w:rPr>
      </w:pPr>
      <w:r>
        <w:rPr>
          <w:rStyle w:val="markedcontent"/>
          <w:rFonts w:ascii="Calibri" w:hAnsi="Calibri" w:cs="Calibri"/>
          <w:sz w:val="20"/>
          <w:szCs w:val="20"/>
        </w:rPr>
        <w:lastRenderedPageBreak/>
        <w:t xml:space="preserve">Pochodzę z innego państwa nie będącego członkiem Unii Europejskiej: </w:t>
      </w:r>
      <w:r>
        <w:rPr>
          <w:rStyle w:val="markedcontent"/>
          <w:rFonts w:ascii="Calibri" w:hAnsi="Calibri" w:cs="Calibri"/>
          <w:b/>
          <w:sz w:val="20"/>
          <w:szCs w:val="20"/>
        </w:rPr>
        <w:t>TAK  / NIE</w:t>
      </w:r>
      <w:r>
        <w:rPr>
          <w:rStyle w:val="markedcontent"/>
          <w:rFonts w:ascii="Calibri" w:hAnsi="Calibri" w:cs="Calibri"/>
          <w:sz w:val="20"/>
          <w:szCs w:val="20"/>
        </w:rPr>
        <w:t xml:space="preserve"> – </w:t>
      </w:r>
      <w:r>
        <w:rPr>
          <w:rStyle w:val="markedcontent"/>
          <w:rFonts w:ascii="Calibri" w:hAnsi="Calibri" w:cs="Calibri"/>
          <w:b/>
          <w:sz w:val="20"/>
          <w:szCs w:val="20"/>
        </w:rPr>
        <w:t>odpowiednie zakreślić*</w:t>
      </w:r>
    </w:p>
    <w:p w14:paraId="424B9760" w14:textId="77777777" w:rsidR="007F3580" w:rsidRPr="007C63CE" w:rsidRDefault="007F3580" w:rsidP="007F3580">
      <w:pPr>
        <w:pStyle w:val="Standard"/>
        <w:spacing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przypadku zakreślenia TAK – proszę wskazać kraj z jakiego pochodzi wykonawca: _____________________</w:t>
      </w:r>
    </w:p>
    <w:p w14:paraId="68FB0654" w14:textId="77777777" w:rsidR="007F3580" w:rsidRDefault="007F3580" w:rsidP="007F3580">
      <w:pPr>
        <w:pStyle w:val="Standard"/>
        <w:numPr>
          <w:ilvl w:val="0"/>
          <w:numId w:val="22"/>
        </w:numPr>
        <w:spacing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bookmarkStart w:id="1" w:name="_Hlk134608293"/>
      <w:r>
        <w:rPr>
          <w:rFonts w:ascii="Calibri" w:hAnsi="Calibri" w:cs="Calibri"/>
          <w:sz w:val="20"/>
          <w:szCs w:val="20"/>
        </w:rPr>
        <w:t xml:space="preserve">Oświadczamy, że w cenie oferty zostały uwzględnione wszystkie koszty wykonania zamówienia. W ofercie </w:t>
      </w:r>
      <w:r>
        <w:rPr>
          <w:rFonts w:ascii="Calibri" w:hAnsi="Calibri" w:cs="Calibri"/>
          <w:sz w:val="20"/>
          <w:szCs w:val="20"/>
        </w:rPr>
        <w:br/>
        <w:t xml:space="preserve">nie została zastosowana cena dumpingowa i oferta nie stanowi czynu nieuczciwej konkurencji </w:t>
      </w:r>
      <w:r>
        <w:rPr>
          <w:rFonts w:ascii="Calibri" w:hAnsi="Calibri" w:cs="Calibri"/>
          <w:sz w:val="20"/>
          <w:szCs w:val="20"/>
        </w:rPr>
        <w:br/>
        <w:t xml:space="preserve">w rozumieniu przepisów ustawy z dnia 16 kwietnia 1993 r. o zwalczaniu nieuczciwej konkurencji </w:t>
      </w:r>
      <w:r>
        <w:rPr>
          <w:rFonts w:ascii="Calibri" w:hAnsi="Calibri" w:cs="Calibri"/>
          <w:sz w:val="20"/>
          <w:szCs w:val="20"/>
        </w:rPr>
        <w:br/>
        <w:t>(tekst jednolity: Dz.U. z 2003 r. Nr 153, poz. 1503 z późniejszymi zmianami).</w:t>
      </w:r>
    </w:p>
    <w:p w14:paraId="012EB729" w14:textId="77777777" w:rsidR="007F3580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7C63CE">
        <w:rPr>
          <w:rFonts w:cstheme="minorHAnsi"/>
          <w:sz w:val="20"/>
          <w:szCs w:val="20"/>
        </w:rPr>
        <w:t xml:space="preserve">Oświadczam, że </w:t>
      </w:r>
      <w:bookmarkEnd w:id="1"/>
      <w:r w:rsidRPr="007C63CE">
        <w:rPr>
          <w:rFonts w:cstheme="minorHAnsi"/>
          <w:sz w:val="20"/>
          <w:szCs w:val="20"/>
        </w:rPr>
        <w:t xml:space="preserve">zapoznaliśmy się ze specyfikacją warunków zamówienia wraz z jej załącznikami i nie wnosimy do niej zastrzeżeń oraz, że zdobyliśmy konieczne informacje do przygotowania oferty. </w:t>
      </w:r>
    </w:p>
    <w:p w14:paraId="78354FEC" w14:textId="77777777" w:rsidR="007F3580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7C63CE">
        <w:rPr>
          <w:rFonts w:cstheme="minorHAnsi"/>
          <w:sz w:val="20"/>
          <w:szCs w:val="20"/>
          <w:lang w:eastAsia="ar-SA"/>
        </w:rPr>
        <w:t>Oświadczam, że treść projektu umowy załączonej do specyfikacji warunków zamówienia jest nam znana i wyrażamy zgodę na włączenie tego projektu jako treść przyszłej umowy, którą jesteśmy gotowi zawrzeć po pozytywnym rozstrzygnięciu przetargu na naszą rzecz.</w:t>
      </w:r>
    </w:p>
    <w:p w14:paraId="3047FB23" w14:textId="77777777" w:rsidR="007F3580" w:rsidRPr="007C63CE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7C63CE">
        <w:rPr>
          <w:rFonts w:ascii="Calibri" w:hAnsi="Calibri" w:cs="Calibri"/>
          <w:sz w:val="20"/>
          <w:szCs w:val="20"/>
        </w:rPr>
        <w:t>Oświadczam, że wypełniłem obowiązki informacyjne przewidziane w art. 13 lub art.14 RODO</w:t>
      </w:r>
      <w:r w:rsidRPr="007C63CE">
        <w:rPr>
          <w:rFonts w:ascii="Calibri" w:hAnsi="Calibri" w:cs="Calibri"/>
          <w:sz w:val="20"/>
          <w:szCs w:val="20"/>
          <w:vertAlign w:val="superscript"/>
        </w:rPr>
        <w:t>2</w:t>
      </w:r>
      <w:r w:rsidRPr="007C63CE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</w:t>
      </w:r>
      <w:r>
        <w:rPr>
          <w:rFonts w:ascii="Calibri" w:hAnsi="Calibri" w:cs="Calibri"/>
          <w:sz w:val="20"/>
          <w:szCs w:val="20"/>
        </w:rPr>
        <w:br/>
      </w:r>
      <w:r w:rsidRPr="007C63CE">
        <w:rPr>
          <w:rFonts w:ascii="Calibri" w:hAnsi="Calibri" w:cs="Calibri"/>
          <w:sz w:val="20"/>
          <w:szCs w:val="20"/>
        </w:rPr>
        <w:t>o udzielenie zamówienia publicznego w niniejszym postępowaniu.</w:t>
      </w:r>
    </w:p>
    <w:p w14:paraId="547A2A08" w14:textId="77777777" w:rsidR="007F3580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7C63CE">
        <w:rPr>
          <w:rFonts w:cstheme="minorHAnsi"/>
          <w:sz w:val="20"/>
          <w:szCs w:val="20"/>
        </w:rPr>
        <w:t xml:space="preserve">Oświadczam, że jesteśmy związani niniejszą ofertą przez </w:t>
      </w:r>
      <w:r w:rsidRPr="007C63CE">
        <w:rPr>
          <w:rFonts w:cstheme="minorHAnsi"/>
          <w:b/>
          <w:sz w:val="20"/>
          <w:szCs w:val="20"/>
        </w:rPr>
        <w:t>okres 30 dni</w:t>
      </w:r>
      <w:r w:rsidRPr="007C63CE">
        <w:rPr>
          <w:rFonts w:cstheme="minorHAnsi"/>
          <w:sz w:val="20"/>
          <w:szCs w:val="20"/>
        </w:rPr>
        <w:t>, podany w specyfikacji warunków zamówienia.</w:t>
      </w:r>
    </w:p>
    <w:p w14:paraId="6DAB5736" w14:textId="77777777" w:rsidR="007F3580" w:rsidRPr="007C63CE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7C63CE">
        <w:rPr>
          <w:rFonts w:cstheme="minorHAnsi"/>
          <w:sz w:val="20"/>
          <w:szCs w:val="20"/>
        </w:rPr>
        <w:t xml:space="preserve">Informacja, czy wybór oferty będzie prowadzić do powstania u Zamawiającego obowiązku podatkowego: TAK / NIE </w:t>
      </w:r>
      <w:r w:rsidRPr="007C63CE">
        <w:rPr>
          <w:rFonts w:cstheme="minorHAnsi"/>
          <w:b/>
          <w:sz w:val="20"/>
          <w:szCs w:val="20"/>
        </w:rPr>
        <w:t>odpowiednie zakreślić*</w:t>
      </w:r>
    </w:p>
    <w:p w14:paraId="613D9871" w14:textId="77777777" w:rsidR="007F3580" w:rsidRDefault="007F3580" w:rsidP="007F3580">
      <w:pPr>
        <w:pStyle w:val="Tekstpodstawowywcity3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przypadku zakreślenia TAK - wskazanie nazwy (rodzaju) towaru, których dostawa będzie prowadzić do jego powstania: ________________________________________</w:t>
      </w:r>
    </w:p>
    <w:p w14:paraId="749CBB82" w14:textId="658A601E" w:rsidR="007F3580" w:rsidRPr="007F3580" w:rsidRDefault="00E75685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18"/>
          <w:szCs w:val="20"/>
        </w:rPr>
      </w:pPr>
      <w:r w:rsidRPr="007F3580">
        <w:rPr>
          <w:rFonts w:cstheme="minorHAnsi"/>
          <w:sz w:val="20"/>
          <w:lang w:bidi="pl-PL"/>
        </w:rPr>
        <w:t>Całość zamówienia wykonamy sami bez powierzenia podwykonawcom jakiejkolwiek części zamówienia/</w:t>
      </w:r>
      <w:r w:rsidRPr="007F3580">
        <w:rPr>
          <w:rFonts w:cstheme="minorHAnsi"/>
          <w:sz w:val="20"/>
        </w:rPr>
        <w:t xml:space="preserve">część zamówienia zamierzam powierzyć podwykonawcom </w:t>
      </w:r>
      <w:r w:rsidRPr="007F3580">
        <w:rPr>
          <w:rFonts w:cstheme="minorHAnsi"/>
          <w:i/>
          <w:sz w:val="20"/>
        </w:rPr>
        <w:t>(wpisać którą część)</w:t>
      </w:r>
      <w:r w:rsidRPr="007F3580">
        <w:rPr>
          <w:rFonts w:cstheme="minorHAnsi"/>
          <w:sz w:val="20"/>
        </w:rPr>
        <w:t>:</w:t>
      </w:r>
      <w:r w:rsidR="007F3580">
        <w:rPr>
          <w:rFonts w:cstheme="minorHAnsi"/>
          <w:sz w:val="20"/>
        </w:rPr>
        <w:t xml:space="preserve"> </w:t>
      </w:r>
      <w:r w:rsidR="007F3580">
        <w:rPr>
          <w:rFonts w:ascii="Calibri" w:hAnsi="Calibri" w:cs="Calibri"/>
          <w:sz w:val="20"/>
          <w:szCs w:val="20"/>
        </w:rPr>
        <w:t>____________________________</w:t>
      </w:r>
    </w:p>
    <w:p w14:paraId="09BA51EB" w14:textId="5401B470" w:rsidR="007F3580" w:rsidRDefault="007F3580" w:rsidP="007F3580">
      <w:pPr>
        <w:pStyle w:val="Akapitzlist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7C63CE">
        <w:rPr>
          <w:rFonts w:cstheme="minorHAnsi"/>
          <w:sz w:val="20"/>
          <w:szCs w:val="20"/>
        </w:rPr>
        <w:t xml:space="preserve">Osoba uprawniona do kontaktów z Zamawiającym: </w:t>
      </w:r>
      <w:r>
        <w:rPr>
          <w:rFonts w:ascii="Calibri" w:hAnsi="Calibri" w:cs="Calibri"/>
          <w:sz w:val="20"/>
          <w:szCs w:val="20"/>
        </w:rPr>
        <w:t xml:space="preserve">_____________________ </w:t>
      </w:r>
      <w:r w:rsidRPr="007C63CE">
        <w:rPr>
          <w:rFonts w:cstheme="minorHAnsi"/>
          <w:sz w:val="20"/>
          <w:szCs w:val="20"/>
        </w:rPr>
        <w:t xml:space="preserve">nr tel.: </w:t>
      </w:r>
      <w:r>
        <w:rPr>
          <w:rFonts w:ascii="Calibri" w:hAnsi="Calibri" w:cs="Calibri"/>
          <w:sz w:val="20"/>
          <w:szCs w:val="20"/>
        </w:rPr>
        <w:t>___________________</w:t>
      </w:r>
    </w:p>
    <w:p w14:paraId="6F467499" w14:textId="77777777" w:rsidR="005B1F89" w:rsidRDefault="005B1F89" w:rsidP="00065BF0">
      <w:pPr>
        <w:tabs>
          <w:tab w:val="left" w:pos="360"/>
        </w:tabs>
        <w:spacing w:after="0" w:line="276" w:lineRule="auto"/>
        <w:ind w:left="426" w:hanging="426"/>
        <w:rPr>
          <w:rFonts w:cstheme="minorHAnsi"/>
        </w:rPr>
      </w:pPr>
    </w:p>
    <w:p w14:paraId="117AC6DA" w14:textId="77777777" w:rsidR="005B1F89" w:rsidRPr="0007460E" w:rsidRDefault="005B1F89" w:rsidP="005B1F89">
      <w:pPr>
        <w:tabs>
          <w:tab w:val="left" w:pos="360"/>
        </w:tabs>
        <w:spacing w:after="0" w:line="276" w:lineRule="auto"/>
        <w:ind w:left="426" w:hanging="426"/>
        <w:rPr>
          <w:rFonts w:cstheme="minorHAnsi"/>
          <w:sz w:val="20"/>
          <w:szCs w:val="20"/>
        </w:rPr>
      </w:pPr>
      <w:r w:rsidRPr="0007460E">
        <w:rPr>
          <w:rFonts w:cstheme="minorHAnsi"/>
          <w:sz w:val="20"/>
          <w:szCs w:val="20"/>
        </w:rPr>
        <w:t>Załącznikami do niniejszej oferty są:</w:t>
      </w:r>
    </w:p>
    <w:p w14:paraId="2E2B58D0" w14:textId="6211F90F" w:rsidR="005B1F89" w:rsidRPr="0007460E" w:rsidRDefault="005B1F89" w:rsidP="005B1F89">
      <w:pPr>
        <w:tabs>
          <w:tab w:val="left" w:pos="1021"/>
        </w:tabs>
        <w:spacing w:after="0" w:line="276" w:lineRule="auto"/>
        <w:rPr>
          <w:rFonts w:cstheme="minorHAnsi"/>
          <w:sz w:val="20"/>
          <w:szCs w:val="20"/>
        </w:rPr>
      </w:pPr>
      <w:r w:rsidRPr="0007460E">
        <w:rPr>
          <w:rFonts w:cstheme="minorHAnsi"/>
          <w:sz w:val="20"/>
          <w:szCs w:val="20"/>
        </w:rPr>
        <w:t xml:space="preserve">- </w:t>
      </w:r>
      <w:r>
        <w:rPr>
          <w:rFonts w:ascii="Calibri" w:hAnsi="Calibri" w:cs="Calibri"/>
          <w:sz w:val="20"/>
          <w:szCs w:val="20"/>
        </w:rPr>
        <w:t>________________________________________</w:t>
      </w:r>
    </w:p>
    <w:p w14:paraId="3AD62DAE" w14:textId="77777777" w:rsidR="005B1F89" w:rsidRDefault="005B1F89" w:rsidP="005B1F89">
      <w:pPr>
        <w:tabs>
          <w:tab w:val="left" w:pos="1021"/>
        </w:tabs>
        <w:spacing w:after="0" w:line="276" w:lineRule="auto"/>
        <w:rPr>
          <w:rFonts w:ascii="Calibri" w:hAnsi="Calibri" w:cs="Calibri"/>
          <w:sz w:val="20"/>
          <w:szCs w:val="20"/>
        </w:rPr>
      </w:pPr>
      <w:r w:rsidRPr="0007460E">
        <w:rPr>
          <w:rFonts w:cstheme="minorHAnsi"/>
          <w:sz w:val="20"/>
          <w:szCs w:val="20"/>
        </w:rPr>
        <w:t xml:space="preserve">- </w:t>
      </w:r>
      <w:r>
        <w:rPr>
          <w:rFonts w:ascii="Calibri" w:hAnsi="Calibri" w:cs="Calibri"/>
          <w:sz w:val="20"/>
          <w:szCs w:val="20"/>
        </w:rPr>
        <w:t>________________________________________</w:t>
      </w:r>
    </w:p>
    <w:p w14:paraId="6651BE35" w14:textId="208D1762" w:rsidR="005B1F89" w:rsidRPr="0007460E" w:rsidRDefault="005B1F89" w:rsidP="005B1F89">
      <w:pPr>
        <w:tabs>
          <w:tab w:val="left" w:pos="1021"/>
        </w:tabs>
        <w:spacing w:after="0" w:line="276" w:lineRule="auto"/>
        <w:rPr>
          <w:rFonts w:cstheme="minorHAnsi"/>
          <w:sz w:val="20"/>
          <w:szCs w:val="20"/>
        </w:rPr>
      </w:pPr>
      <w:r w:rsidRPr="0007460E">
        <w:rPr>
          <w:rFonts w:cstheme="minorHAnsi"/>
          <w:sz w:val="20"/>
          <w:szCs w:val="20"/>
        </w:rPr>
        <w:t xml:space="preserve">- </w:t>
      </w:r>
      <w:r>
        <w:rPr>
          <w:rFonts w:ascii="Calibri" w:hAnsi="Calibri" w:cs="Calibri"/>
          <w:sz w:val="20"/>
          <w:szCs w:val="20"/>
        </w:rPr>
        <w:t>________________________________________</w:t>
      </w:r>
    </w:p>
    <w:p w14:paraId="68FADBCE" w14:textId="6A8D27DC" w:rsidR="005B1F89" w:rsidRPr="0007460E" w:rsidRDefault="005B1F89" w:rsidP="005B1F89">
      <w:pPr>
        <w:tabs>
          <w:tab w:val="left" w:pos="1021"/>
        </w:tabs>
        <w:spacing w:after="0" w:line="276" w:lineRule="auto"/>
        <w:rPr>
          <w:rFonts w:cstheme="minorHAnsi"/>
          <w:sz w:val="20"/>
          <w:szCs w:val="20"/>
        </w:rPr>
      </w:pPr>
      <w:r w:rsidRPr="0007460E">
        <w:rPr>
          <w:rFonts w:cstheme="minorHAnsi"/>
          <w:sz w:val="20"/>
          <w:szCs w:val="20"/>
        </w:rPr>
        <w:t xml:space="preserve">- </w:t>
      </w:r>
      <w:r>
        <w:rPr>
          <w:rFonts w:ascii="Calibri" w:hAnsi="Calibri" w:cs="Calibri"/>
          <w:sz w:val="20"/>
          <w:szCs w:val="20"/>
        </w:rPr>
        <w:t>________________________________________</w:t>
      </w:r>
    </w:p>
    <w:p w14:paraId="7ACF64E5" w14:textId="77777777" w:rsidR="005B1F89" w:rsidRPr="0007460E" w:rsidRDefault="005B1F89" w:rsidP="005B1F89">
      <w:pPr>
        <w:tabs>
          <w:tab w:val="left" w:pos="1021"/>
        </w:tabs>
        <w:spacing w:after="0" w:line="276" w:lineRule="auto"/>
        <w:rPr>
          <w:rFonts w:cstheme="minorHAnsi"/>
          <w:i/>
          <w:sz w:val="20"/>
          <w:szCs w:val="20"/>
        </w:rPr>
      </w:pPr>
      <w:r w:rsidRPr="0007460E">
        <w:rPr>
          <w:rFonts w:cstheme="minorHAnsi"/>
          <w:i/>
          <w:sz w:val="20"/>
          <w:szCs w:val="20"/>
        </w:rPr>
        <w:t xml:space="preserve"> (w razie potrzeby rozszerzyć ilość załączników)</w:t>
      </w:r>
    </w:p>
    <w:p w14:paraId="61E03469" w14:textId="77777777" w:rsidR="005117C1" w:rsidRPr="00DA2AD0" w:rsidRDefault="005117C1" w:rsidP="00065BF0">
      <w:pPr>
        <w:widowControl w:val="0"/>
        <w:suppressAutoHyphens/>
        <w:spacing w:after="0"/>
        <w:jc w:val="both"/>
        <w:rPr>
          <w:rFonts w:eastAsia="Lucida Sans Unicode" w:cstheme="minorHAnsi"/>
          <w:kern w:val="1"/>
        </w:rPr>
      </w:pPr>
    </w:p>
    <w:p w14:paraId="068ED54D" w14:textId="77777777" w:rsidR="002A60F3" w:rsidRPr="00DA2AD0" w:rsidRDefault="002A60F3" w:rsidP="00065BF0">
      <w:pPr>
        <w:widowControl w:val="0"/>
        <w:suppressAutoHyphens/>
        <w:spacing w:after="0"/>
        <w:jc w:val="both"/>
        <w:rPr>
          <w:rFonts w:eastAsia="Lucida Sans Unicode" w:cstheme="minorHAnsi"/>
          <w:kern w:val="1"/>
        </w:rPr>
      </w:pPr>
    </w:p>
    <w:p w14:paraId="3099AC03" w14:textId="77777777" w:rsidR="002A60F3" w:rsidRPr="00DA2AD0" w:rsidRDefault="002A60F3" w:rsidP="00065BF0">
      <w:pPr>
        <w:widowControl w:val="0"/>
        <w:suppressAutoHyphens/>
        <w:spacing w:after="0"/>
        <w:jc w:val="both"/>
        <w:rPr>
          <w:rFonts w:eastAsia="Lucida Sans Unicode" w:cstheme="minorHAnsi"/>
          <w:kern w:val="1"/>
        </w:rPr>
      </w:pPr>
    </w:p>
    <w:p w14:paraId="1268BC0B" w14:textId="5BD67FE5" w:rsidR="00065BF0" w:rsidRPr="00DA2AD0" w:rsidRDefault="005B1F89" w:rsidP="005B1F89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kern w:val="1"/>
        </w:rPr>
      </w:pPr>
      <w:r>
        <w:rPr>
          <w:rFonts w:ascii="Calibri" w:hAnsi="Calibri" w:cs="Calibri"/>
          <w:sz w:val="20"/>
          <w:szCs w:val="20"/>
        </w:rPr>
        <w:t>__________________</w:t>
      </w:r>
      <w:r w:rsidR="00065BF0" w:rsidRPr="00DA2AD0">
        <w:rPr>
          <w:rFonts w:eastAsia="Lucida Sans Unicode" w:cstheme="minorHAnsi"/>
          <w:kern w:val="1"/>
        </w:rPr>
        <w:t xml:space="preserve"> </w:t>
      </w:r>
      <w:r w:rsidR="00065BF0" w:rsidRPr="005B1F89">
        <w:rPr>
          <w:rFonts w:eastAsia="Lucida Sans Unicode" w:cstheme="minorHAnsi"/>
          <w:kern w:val="1"/>
          <w:sz w:val="20"/>
        </w:rPr>
        <w:t>dnia</w:t>
      </w:r>
      <w:r w:rsidR="00065BF0" w:rsidRPr="00DA2AD0">
        <w:rPr>
          <w:rFonts w:eastAsia="Lucida Sans Unicode" w:cstheme="minorHAnsi"/>
          <w:kern w:val="1"/>
        </w:rPr>
        <w:t xml:space="preserve"> </w:t>
      </w:r>
      <w:r>
        <w:rPr>
          <w:rFonts w:ascii="Calibri" w:hAnsi="Calibri" w:cs="Calibri"/>
          <w:sz w:val="20"/>
          <w:szCs w:val="20"/>
        </w:rPr>
        <w:t>__________________</w:t>
      </w:r>
      <w:r w:rsidR="00065BF0" w:rsidRPr="00DA2AD0">
        <w:rPr>
          <w:rFonts w:eastAsia="Lucida Sans Unicode" w:cstheme="minorHAnsi"/>
          <w:kern w:val="1"/>
        </w:rPr>
        <w:t xml:space="preserve">      </w:t>
      </w:r>
      <w:r w:rsidR="003741ED">
        <w:rPr>
          <w:rFonts w:eastAsia="Lucida Sans Unicode" w:cstheme="minorHAnsi"/>
          <w:kern w:val="1"/>
        </w:rPr>
        <w:t xml:space="preserve">              </w:t>
      </w:r>
      <w:r w:rsidR="00065BF0" w:rsidRPr="00DA2AD0">
        <w:rPr>
          <w:rFonts w:eastAsia="Lucida Sans Unicode" w:cstheme="minorHAnsi"/>
          <w:kern w:val="1"/>
        </w:rPr>
        <w:t xml:space="preserve"> </w:t>
      </w:r>
      <w:r>
        <w:rPr>
          <w:rFonts w:ascii="Calibri" w:hAnsi="Calibri" w:cs="Calibri"/>
          <w:sz w:val="20"/>
          <w:szCs w:val="20"/>
        </w:rPr>
        <w:t>________________________________________</w:t>
      </w:r>
    </w:p>
    <w:p w14:paraId="5702BA60" w14:textId="1DED7A41" w:rsidR="00E75685" w:rsidRPr="005B1F89" w:rsidRDefault="00065BF0" w:rsidP="005B1F89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spacing w:line="240" w:lineRule="auto"/>
        <w:jc w:val="both"/>
        <w:rPr>
          <w:rFonts w:cstheme="minorHAnsi"/>
          <w:sz w:val="20"/>
          <w:vertAlign w:val="superscript"/>
        </w:rPr>
      </w:pPr>
      <w:r w:rsidRPr="005B1F89">
        <w:rPr>
          <w:rFonts w:cstheme="minorHAnsi"/>
          <w:i/>
          <w:sz w:val="20"/>
          <w:vertAlign w:val="superscript"/>
        </w:rPr>
        <w:t xml:space="preserve">    </w:t>
      </w:r>
      <w:r w:rsidR="005B1F89" w:rsidRPr="005B1F89">
        <w:rPr>
          <w:rFonts w:cstheme="minorHAnsi"/>
          <w:i/>
          <w:sz w:val="20"/>
          <w:vertAlign w:val="superscript"/>
        </w:rPr>
        <w:t xml:space="preserve">          </w:t>
      </w:r>
      <w:r w:rsidRPr="005B1F89">
        <w:rPr>
          <w:rFonts w:cstheme="minorHAnsi"/>
          <w:i/>
          <w:sz w:val="20"/>
          <w:vertAlign w:val="superscript"/>
        </w:rPr>
        <w:t xml:space="preserve"> (miejscowość)</w:t>
      </w:r>
      <w:r w:rsidRPr="005B1F89">
        <w:rPr>
          <w:rFonts w:cstheme="minorHAnsi"/>
          <w:sz w:val="20"/>
          <w:vertAlign w:val="superscript"/>
        </w:rPr>
        <w:t xml:space="preserve">                                     </w:t>
      </w:r>
      <w:r w:rsidR="003741ED" w:rsidRPr="005B1F89">
        <w:rPr>
          <w:rFonts w:cstheme="minorHAnsi"/>
          <w:sz w:val="20"/>
          <w:vertAlign w:val="superscript"/>
        </w:rPr>
        <w:t xml:space="preserve">                                                                                       </w:t>
      </w:r>
      <w:r w:rsidR="005B1F89">
        <w:rPr>
          <w:rFonts w:cstheme="minorHAnsi"/>
          <w:sz w:val="20"/>
          <w:vertAlign w:val="superscript"/>
        </w:rPr>
        <w:t xml:space="preserve">                       </w:t>
      </w:r>
      <w:r w:rsidRPr="005B1F89">
        <w:rPr>
          <w:rFonts w:cstheme="minorHAnsi"/>
          <w:sz w:val="20"/>
          <w:vertAlign w:val="superscript"/>
        </w:rPr>
        <w:t>(</w:t>
      </w:r>
      <w:r w:rsidRPr="005B1F89">
        <w:rPr>
          <w:rFonts w:cstheme="minorHAnsi"/>
          <w:i/>
          <w:sz w:val="20"/>
          <w:vertAlign w:val="superscript"/>
        </w:rPr>
        <w:t>podpis osoby upoważnionej  do reprezentowania Wykonawcy</w:t>
      </w:r>
      <w:r w:rsidRPr="005B1F89">
        <w:rPr>
          <w:rFonts w:cstheme="minorHAnsi"/>
          <w:sz w:val="20"/>
          <w:vertAlign w:val="superscript"/>
        </w:rPr>
        <w:t xml:space="preserve">) </w:t>
      </w:r>
    </w:p>
    <w:sectPr w:rsidR="00E75685" w:rsidRPr="005B1F89" w:rsidSect="002A60F3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F27B1" w14:textId="77777777" w:rsidR="00CE01F7" w:rsidRDefault="00CE01F7" w:rsidP="007C718F">
      <w:pPr>
        <w:spacing w:after="0" w:line="240" w:lineRule="auto"/>
      </w:pPr>
      <w:r>
        <w:separator/>
      </w:r>
    </w:p>
  </w:endnote>
  <w:endnote w:type="continuationSeparator" w:id="0">
    <w:p w14:paraId="00A862C2" w14:textId="77777777" w:rsidR="00CE01F7" w:rsidRDefault="00CE01F7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3829410"/>
      <w:docPartObj>
        <w:docPartGallery w:val="Page Numbers (Bottom of Page)"/>
        <w:docPartUnique/>
      </w:docPartObj>
    </w:sdtPr>
    <w:sdtContent>
      <w:p w14:paraId="55123264" w14:textId="2066296E" w:rsidR="00210E82" w:rsidRDefault="00210E82">
        <w:pPr>
          <w:pStyle w:val="Stopka"/>
          <w:jc w:val="right"/>
        </w:pPr>
        <w:r w:rsidRPr="005B1F89">
          <w:rPr>
            <w:sz w:val="20"/>
          </w:rPr>
          <w:fldChar w:fldCharType="begin"/>
        </w:r>
        <w:r w:rsidRPr="005B1F89">
          <w:rPr>
            <w:sz w:val="20"/>
          </w:rPr>
          <w:instrText>PAGE   \* MERGEFORMAT</w:instrText>
        </w:r>
        <w:r w:rsidRPr="005B1F89">
          <w:rPr>
            <w:sz w:val="20"/>
          </w:rPr>
          <w:fldChar w:fldCharType="separate"/>
        </w:r>
        <w:r w:rsidRPr="005B1F89">
          <w:rPr>
            <w:sz w:val="20"/>
          </w:rPr>
          <w:t>2</w:t>
        </w:r>
        <w:r w:rsidRPr="005B1F89">
          <w:rPr>
            <w:sz w:val="20"/>
          </w:rPr>
          <w:fldChar w:fldCharType="end"/>
        </w:r>
      </w:p>
    </w:sdtContent>
  </w:sdt>
  <w:p w14:paraId="6C296D1D" w14:textId="77777777" w:rsidR="00210E82" w:rsidRDefault="00210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6665E" w14:textId="77777777" w:rsidR="00CE01F7" w:rsidRDefault="00CE01F7" w:rsidP="007C718F">
      <w:pPr>
        <w:spacing w:after="0" w:line="240" w:lineRule="auto"/>
      </w:pPr>
      <w:r>
        <w:separator/>
      </w:r>
    </w:p>
  </w:footnote>
  <w:footnote w:type="continuationSeparator" w:id="0">
    <w:p w14:paraId="141117B9" w14:textId="77777777" w:rsidR="00CE01F7" w:rsidRDefault="00CE01F7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7666D" w14:textId="064E92BA" w:rsidR="00210E82" w:rsidRPr="007F3580" w:rsidRDefault="00210E82" w:rsidP="003741ED">
    <w:pPr>
      <w:suppressAutoHyphens/>
      <w:spacing w:after="0" w:line="240" w:lineRule="auto"/>
      <w:jc w:val="right"/>
      <w:rPr>
        <w:rFonts w:eastAsia="Times New Roman" w:cstheme="minorHAnsi"/>
        <w:sz w:val="20"/>
        <w:lang w:eastAsia="ar-SA"/>
      </w:rPr>
    </w:pPr>
    <w:r w:rsidRPr="007F3580">
      <w:rPr>
        <w:rFonts w:eastAsia="Times New Roman" w:cstheme="minorHAnsi"/>
        <w:sz w:val="20"/>
        <w:lang w:eastAsia="ar-SA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" w15:restartNumberingAfterBreak="0">
    <w:nsid w:val="11AE6691"/>
    <w:multiLevelType w:val="hybridMultilevel"/>
    <w:tmpl w:val="F51E1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5" w15:restartNumberingAfterBreak="0">
    <w:nsid w:val="32F050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BC69A2"/>
    <w:multiLevelType w:val="hybridMultilevel"/>
    <w:tmpl w:val="7738F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7DE8"/>
    <w:multiLevelType w:val="hybridMultilevel"/>
    <w:tmpl w:val="0144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9" w15:restartNumberingAfterBreak="0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1" w15:restartNumberingAfterBreak="0">
    <w:nsid w:val="4AF13B8D"/>
    <w:multiLevelType w:val="hybridMultilevel"/>
    <w:tmpl w:val="A2CCE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5" w15:restartNumberingAfterBreak="0">
    <w:nsid w:val="652474B0"/>
    <w:multiLevelType w:val="hybridMultilevel"/>
    <w:tmpl w:val="E4E23D4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07A7B"/>
    <w:multiLevelType w:val="hybridMultilevel"/>
    <w:tmpl w:val="1BB0AF30"/>
    <w:lvl w:ilvl="0" w:tplc="60B09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0" w15:restartNumberingAfterBreak="0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3"/>
  </w:num>
  <w:num w:numId="5">
    <w:abstractNumId w:val="20"/>
  </w:num>
  <w:num w:numId="6">
    <w:abstractNumId w:val="4"/>
  </w:num>
  <w:num w:numId="7">
    <w:abstractNumId w:val="8"/>
  </w:num>
  <w:num w:numId="8">
    <w:abstractNumId w:val="21"/>
  </w:num>
  <w:num w:numId="9">
    <w:abstractNumId w:val="14"/>
  </w:num>
  <w:num w:numId="10">
    <w:abstractNumId w:val="1"/>
  </w:num>
  <w:num w:numId="11">
    <w:abstractNumId w:val="10"/>
  </w:num>
  <w:num w:numId="12">
    <w:abstractNumId w:val="18"/>
  </w:num>
  <w:num w:numId="13">
    <w:abstractNumId w:val="17"/>
  </w:num>
  <w:num w:numId="14">
    <w:abstractNumId w:val="12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15"/>
  </w:num>
  <w:num w:numId="20">
    <w:abstractNumId w:val="0"/>
  </w:num>
  <w:num w:numId="21">
    <w:abstractNumId w:val="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18F"/>
    <w:rsid w:val="00002ACF"/>
    <w:rsid w:val="000244DD"/>
    <w:rsid w:val="00024D1F"/>
    <w:rsid w:val="0002533C"/>
    <w:rsid w:val="0004299D"/>
    <w:rsid w:val="00046E20"/>
    <w:rsid w:val="00065BF0"/>
    <w:rsid w:val="00071A62"/>
    <w:rsid w:val="00080C67"/>
    <w:rsid w:val="000A6D7B"/>
    <w:rsid w:val="000A766E"/>
    <w:rsid w:val="000C33CB"/>
    <w:rsid w:val="000E1ED5"/>
    <w:rsid w:val="000E2745"/>
    <w:rsid w:val="000F42D5"/>
    <w:rsid w:val="00116CCB"/>
    <w:rsid w:val="00126725"/>
    <w:rsid w:val="001433E9"/>
    <w:rsid w:val="0017139B"/>
    <w:rsid w:val="00174209"/>
    <w:rsid w:val="001905D3"/>
    <w:rsid w:val="001C334B"/>
    <w:rsid w:val="001C65A3"/>
    <w:rsid w:val="001E634A"/>
    <w:rsid w:val="001F5DF7"/>
    <w:rsid w:val="00210E82"/>
    <w:rsid w:val="002224AC"/>
    <w:rsid w:val="00227932"/>
    <w:rsid w:val="0026767B"/>
    <w:rsid w:val="00267D3F"/>
    <w:rsid w:val="00275E05"/>
    <w:rsid w:val="00277452"/>
    <w:rsid w:val="00285B78"/>
    <w:rsid w:val="00296FDB"/>
    <w:rsid w:val="002A60F3"/>
    <w:rsid w:val="002C1D3A"/>
    <w:rsid w:val="002D4894"/>
    <w:rsid w:val="002E61B2"/>
    <w:rsid w:val="00312805"/>
    <w:rsid w:val="003170A1"/>
    <w:rsid w:val="00337D82"/>
    <w:rsid w:val="00343A79"/>
    <w:rsid w:val="003463F6"/>
    <w:rsid w:val="003539CE"/>
    <w:rsid w:val="00366E69"/>
    <w:rsid w:val="003741ED"/>
    <w:rsid w:val="003758CE"/>
    <w:rsid w:val="003B390C"/>
    <w:rsid w:val="003F426B"/>
    <w:rsid w:val="003F5CD7"/>
    <w:rsid w:val="00432629"/>
    <w:rsid w:val="00440900"/>
    <w:rsid w:val="004506BC"/>
    <w:rsid w:val="00451485"/>
    <w:rsid w:val="0045179B"/>
    <w:rsid w:val="004569DA"/>
    <w:rsid w:val="004760AF"/>
    <w:rsid w:val="004D75CF"/>
    <w:rsid w:val="004E7E68"/>
    <w:rsid w:val="004F427D"/>
    <w:rsid w:val="005117C1"/>
    <w:rsid w:val="00530920"/>
    <w:rsid w:val="00535376"/>
    <w:rsid w:val="005407F0"/>
    <w:rsid w:val="00544B73"/>
    <w:rsid w:val="005513D9"/>
    <w:rsid w:val="00561753"/>
    <w:rsid w:val="0056538F"/>
    <w:rsid w:val="00567268"/>
    <w:rsid w:val="00596A7E"/>
    <w:rsid w:val="005B1F89"/>
    <w:rsid w:val="005B367D"/>
    <w:rsid w:val="005B7E47"/>
    <w:rsid w:val="005D233A"/>
    <w:rsid w:val="005E7DF6"/>
    <w:rsid w:val="00607DCD"/>
    <w:rsid w:val="0062128B"/>
    <w:rsid w:val="00631CEB"/>
    <w:rsid w:val="00637A02"/>
    <w:rsid w:val="006468CD"/>
    <w:rsid w:val="006B7225"/>
    <w:rsid w:val="00714969"/>
    <w:rsid w:val="00747766"/>
    <w:rsid w:val="007619FD"/>
    <w:rsid w:val="0076313E"/>
    <w:rsid w:val="00793521"/>
    <w:rsid w:val="007C718F"/>
    <w:rsid w:val="007D280D"/>
    <w:rsid w:val="007D3F75"/>
    <w:rsid w:val="007F2BE8"/>
    <w:rsid w:val="007F3580"/>
    <w:rsid w:val="007F5943"/>
    <w:rsid w:val="007F6DFC"/>
    <w:rsid w:val="0080439A"/>
    <w:rsid w:val="00812392"/>
    <w:rsid w:val="00837021"/>
    <w:rsid w:val="0084747F"/>
    <w:rsid w:val="00885C5D"/>
    <w:rsid w:val="00897C5A"/>
    <w:rsid w:val="008C2E40"/>
    <w:rsid w:val="008E4EC8"/>
    <w:rsid w:val="008E53A4"/>
    <w:rsid w:val="008F68C9"/>
    <w:rsid w:val="009029EB"/>
    <w:rsid w:val="009252CC"/>
    <w:rsid w:val="00930DD5"/>
    <w:rsid w:val="009354BA"/>
    <w:rsid w:val="00947120"/>
    <w:rsid w:val="00967580"/>
    <w:rsid w:val="00992DB0"/>
    <w:rsid w:val="009B1CC5"/>
    <w:rsid w:val="009D41EB"/>
    <w:rsid w:val="009E337C"/>
    <w:rsid w:val="00A160DF"/>
    <w:rsid w:val="00A20235"/>
    <w:rsid w:val="00A21DFE"/>
    <w:rsid w:val="00A27021"/>
    <w:rsid w:val="00A35606"/>
    <w:rsid w:val="00A40512"/>
    <w:rsid w:val="00A44A0C"/>
    <w:rsid w:val="00A666E8"/>
    <w:rsid w:val="00A8178E"/>
    <w:rsid w:val="00A949A4"/>
    <w:rsid w:val="00A9558E"/>
    <w:rsid w:val="00AA3E19"/>
    <w:rsid w:val="00AA62C8"/>
    <w:rsid w:val="00AA699E"/>
    <w:rsid w:val="00AB151A"/>
    <w:rsid w:val="00AB3352"/>
    <w:rsid w:val="00AC56B1"/>
    <w:rsid w:val="00AC7E3C"/>
    <w:rsid w:val="00AD1EDE"/>
    <w:rsid w:val="00B12F74"/>
    <w:rsid w:val="00B15D39"/>
    <w:rsid w:val="00B171F1"/>
    <w:rsid w:val="00B31008"/>
    <w:rsid w:val="00B371C6"/>
    <w:rsid w:val="00B43795"/>
    <w:rsid w:val="00B8737C"/>
    <w:rsid w:val="00B91CB5"/>
    <w:rsid w:val="00B96338"/>
    <w:rsid w:val="00BB7462"/>
    <w:rsid w:val="00BC6010"/>
    <w:rsid w:val="00BE3587"/>
    <w:rsid w:val="00C0038D"/>
    <w:rsid w:val="00C40B0F"/>
    <w:rsid w:val="00C51D68"/>
    <w:rsid w:val="00C61391"/>
    <w:rsid w:val="00C61966"/>
    <w:rsid w:val="00C7144A"/>
    <w:rsid w:val="00CB7571"/>
    <w:rsid w:val="00CD4E8E"/>
    <w:rsid w:val="00CE01F7"/>
    <w:rsid w:val="00CE6EEA"/>
    <w:rsid w:val="00D41003"/>
    <w:rsid w:val="00D45999"/>
    <w:rsid w:val="00D7659F"/>
    <w:rsid w:val="00D857EB"/>
    <w:rsid w:val="00D91652"/>
    <w:rsid w:val="00D945A3"/>
    <w:rsid w:val="00DA2AD0"/>
    <w:rsid w:val="00DC6969"/>
    <w:rsid w:val="00DD15AE"/>
    <w:rsid w:val="00DD2957"/>
    <w:rsid w:val="00DD3F79"/>
    <w:rsid w:val="00DE1678"/>
    <w:rsid w:val="00DF11A6"/>
    <w:rsid w:val="00DF4F95"/>
    <w:rsid w:val="00E072DA"/>
    <w:rsid w:val="00E103C0"/>
    <w:rsid w:val="00E42F67"/>
    <w:rsid w:val="00E44455"/>
    <w:rsid w:val="00E462FB"/>
    <w:rsid w:val="00E61C46"/>
    <w:rsid w:val="00E6698C"/>
    <w:rsid w:val="00E75685"/>
    <w:rsid w:val="00E90481"/>
    <w:rsid w:val="00E95638"/>
    <w:rsid w:val="00EB252E"/>
    <w:rsid w:val="00EC0C2F"/>
    <w:rsid w:val="00EF07CF"/>
    <w:rsid w:val="00EF5D60"/>
    <w:rsid w:val="00F11145"/>
    <w:rsid w:val="00F15E1E"/>
    <w:rsid w:val="00F222DB"/>
    <w:rsid w:val="00F562F9"/>
    <w:rsid w:val="00F97C86"/>
    <w:rsid w:val="00FC3679"/>
    <w:rsid w:val="00FE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8885C"/>
  <w15:docId w15:val="{E2FDD0E5-77A9-44D4-99B8-D35A3929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0B0F"/>
  </w:style>
  <w:style w:type="paragraph" w:styleId="Nagwek1">
    <w:name w:val="heading 1"/>
    <w:basedOn w:val="Normalny"/>
    <w:next w:val="Normalny"/>
    <w:link w:val="Nagwek1Znak"/>
    <w:qFormat/>
    <w:rsid w:val="007F6DFC"/>
    <w:pPr>
      <w:keepNext/>
      <w:numPr>
        <w:numId w:val="20"/>
      </w:numPr>
      <w:tabs>
        <w:tab w:val="clear" w:pos="0"/>
      </w:tabs>
      <w:spacing w:after="0" w:line="240" w:lineRule="auto"/>
      <w:ind w:left="0" w:firstLine="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F6DFC"/>
    <w:pPr>
      <w:keepNext/>
      <w:numPr>
        <w:ilvl w:val="3"/>
        <w:numId w:val="20"/>
      </w:numPr>
      <w:suppressAutoHyphens/>
      <w:spacing w:after="0" w:line="240" w:lineRule="auto"/>
      <w:outlineLvl w:val="3"/>
    </w:pPr>
    <w:rPr>
      <w:rFonts w:ascii="Tahoma" w:eastAsia="Times New Roman" w:hAnsi="Tahoma" w:cs="Times New Roman"/>
      <w:b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F6DFC"/>
    <w:pPr>
      <w:keepNext/>
      <w:numPr>
        <w:ilvl w:val="4"/>
        <w:numId w:val="20"/>
      </w:numPr>
      <w:tabs>
        <w:tab w:val="clear" w:pos="0"/>
      </w:tabs>
      <w:spacing w:after="0" w:line="240" w:lineRule="auto"/>
      <w:ind w:left="0" w:firstLine="0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F6DFC"/>
    <w:pPr>
      <w:keepNext/>
      <w:numPr>
        <w:ilvl w:val="6"/>
        <w:numId w:val="20"/>
      </w:numPr>
      <w:suppressAutoHyphens/>
      <w:overflowPunct w:val="0"/>
      <w:autoSpaceDE w:val="0"/>
      <w:spacing w:after="0" w:line="240" w:lineRule="auto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F6DFC"/>
    <w:pPr>
      <w:keepNext/>
      <w:numPr>
        <w:ilvl w:val="7"/>
        <w:numId w:val="20"/>
      </w:numPr>
      <w:suppressAutoHyphens/>
      <w:snapToGrid w:val="0"/>
      <w:spacing w:after="0" w:line="240" w:lineRule="auto"/>
      <w:jc w:val="center"/>
      <w:outlineLvl w:val="7"/>
    </w:pPr>
    <w:rPr>
      <w:rFonts w:ascii="Tahoma" w:eastAsia="Times New Roman" w:hAnsi="Tahoma" w:cs="Times New Roman"/>
      <w:b/>
      <w:i/>
      <w:sz w:val="2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F6DF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F6DFC"/>
    <w:rPr>
      <w:rFonts w:ascii="Tahoma" w:eastAsia="Times New Roman" w:hAnsi="Tahoma" w:cs="Times New Roman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7F6DF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7F6DFC"/>
    <w:rPr>
      <w:rFonts w:ascii="Tahoma" w:eastAsia="Times New Roman" w:hAnsi="Tahoma" w:cs="Times New Roman"/>
      <w:b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F6DFC"/>
    <w:rPr>
      <w:rFonts w:ascii="Tahoma" w:eastAsia="Times New Roman" w:hAnsi="Tahoma" w:cs="Times New Roman"/>
      <w:b/>
      <w:i/>
      <w:sz w:val="20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C51D68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1D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F4F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F4F9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DF4F9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149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14969"/>
  </w:style>
  <w:style w:type="paragraph" w:customStyle="1" w:styleId="Standard">
    <w:name w:val="Standard"/>
    <w:rsid w:val="007F358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AD1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C402A-1F1D-4E4F-AE27-D24D5C0D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1554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ODDZIAL</cp:lastModifiedBy>
  <cp:revision>16</cp:revision>
  <cp:lastPrinted>2026-05-20T08:40:00Z</cp:lastPrinted>
  <dcterms:created xsi:type="dcterms:W3CDTF">2023-05-09T09:52:00Z</dcterms:created>
  <dcterms:modified xsi:type="dcterms:W3CDTF">2026-05-20T09:07:00Z</dcterms:modified>
</cp:coreProperties>
</file>